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21A8" w14:textId="5029D649" w:rsidR="006279F9" w:rsidRDefault="008923C9" w:rsidP="00DE0EA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Wykaz zbędnych</w:t>
      </w:r>
      <w:r w:rsidR="004D104B">
        <w:rPr>
          <w:rFonts w:ascii="Cambria" w:hAnsi="Cambria"/>
          <w:b/>
        </w:rPr>
        <w:t xml:space="preserve"> składnik</w:t>
      </w:r>
      <w:r>
        <w:rPr>
          <w:rFonts w:ascii="Cambria" w:hAnsi="Cambria"/>
          <w:b/>
        </w:rPr>
        <w:t>ów</w:t>
      </w:r>
      <w:r w:rsidR="004D104B">
        <w:rPr>
          <w:rFonts w:ascii="Cambria" w:hAnsi="Cambria"/>
          <w:b/>
        </w:rPr>
        <w:t xml:space="preserve">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6566A4B3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</w:t>
      </w:r>
      <w:r w:rsidR="008923C9">
        <w:rPr>
          <w:rFonts w:ascii="Cambria" w:hAnsi="Cambria"/>
          <w:sz w:val="22"/>
          <w:szCs w:val="22"/>
        </w:rPr>
        <w:t>§</w:t>
      </w:r>
      <w:r w:rsidR="00DE0EA6">
        <w:rPr>
          <w:rFonts w:ascii="Cambria" w:hAnsi="Cambria"/>
          <w:sz w:val="22"/>
          <w:szCs w:val="22"/>
        </w:rPr>
        <w:t xml:space="preserve"> </w:t>
      </w:r>
      <w:r w:rsidR="008923C9">
        <w:rPr>
          <w:rFonts w:ascii="Cambria" w:hAnsi="Cambria"/>
          <w:sz w:val="22"/>
          <w:szCs w:val="22"/>
        </w:rPr>
        <w:t xml:space="preserve">6 ust. 2 </w:t>
      </w:r>
      <w:r w:rsidRPr="004D104B">
        <w:rPr>
          <w:rFonts w:ascii="Cambria" w:hAnsi="Cambria"/>
          <w:sz w:val="22"/>
          <w:szCs w:val="22"/>
        </w:rPr>
        <w:t>Rozporządzenia Rady Ministrów z dnia 21 października 2019 r. w sprawie szczegółowego sposobu gospodarowania składnikami rzeczowymi majątku ruchome</w:t>
      </w:r>
      <w:r w:rsidR="008923C9">
        <w:rPr>
          <w:rFonts w:ascii="Cambria" w:hAnsi="Cambria"/>
          <w:sz w:val="22"/>
          <w:szCs w:val="22"/>
        </w:rPr>
        <w:t>go Skarbu Państwa (Dz. U. z 2025</w:t>
      </w:r>
      <w:r w:rsidRPr="004D104B">
        <w:rPr>
          <w:rFonts w:ascii="Cambria" w:hAnsi="Cambria"/>
          <w:sz w:val="22"/>
          <w:szCs w:val="22"/>
        </w:rPr>
        <w:t xml:space="preserve"> r. poz. 2</w:t>
      </w:r>
      <w:r w:rsidR="008923C9">
        <w:rPr>
          <w:rFonts w:ascii="Cambria" w:hAnsi="Cambria"/>
          <w:sz w:val="22"/>
          <w:szCs w:val="22"/>
        </w:rPr>
        <w:t>28</w:t>
      </w:r>
      <w:r w:rsidRPr="004D104B">
        <w:rPr>
          <w:rFonts w:ascii="Cambria" w:hAnsi="Cambria"/>
          <w:sz w:val="22"/>
          <w:szCs w:val="22"/>
        </w:rPr>
        <w:t xml:space="preserve">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="00004CFF">
        <w:rPr>
          <w:rFonts w:ascii="Cambria" w:hAnsi="Cambria"/>
          <w:sz w:val="22"/>
          <w:szCs w:val="22"/>
        </w:rPr>
        <w:t>zbędnymi</w:t>
      </w:r>
      <w:r w:rsidR="00DE0EA6">
        <w:rPr>
          <w:rFonts w:ascii="Cambria" w:hAnsi="Cambria"/>
          <w:sz w:val="22"/>
          <w:szCs w:val="22"/>
        </w:rPr>
        <w:t xml:space="preserve">/zużytymi </w:t>
      </w:r>
      <w:r w:rsidR="008923C9">
        <w:rPr>
          <w:rFonts w:ascii="Cambria" w:hAnsi="Cambria"/>
          <w:sz w:val="22"/>
          <w:szCs w:val="22"/>
        </w:rPr>
        <w:t xml:space="preserve">składnikami </w:t>
      </w:r>
      <w:r w:rsidR="00783BD8">
        <w:rPr>
          <w:rFonts w:ascii="Cambria" w:hAnsi="Cambria"/>
          <w:sz w:val="22"/>
          <w:szCs w:val="22"/>
        </w:rPr>
        <w:t>zawart</w:t>
      </w:r>
      <w:r w:rsidR="008923C9">
        <w:rPr>
          <w:rFonts w:ascii="Cambria" w:hAnsi="Cambria"/>
          <w:sz w:val="22"/>
          <w:szCs w:val="22"/>
        </w:rPr>
        <w:t>ymi</w:t>
      </w:r>
      <w:r w:rsidR="00783BD8">
        <w:rPr>
          <w:rFonts w:ascii="Cambria" w:hAnsi="Cambria"/>
          <w:sz w:val="22"/>
          <w:szCs w:val="22"/>
        </w:rPr>
        <w:t xml:space="preserve">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2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835"/>
        <w:gridCol w:w="1458"/>
        <w:gridCol w:w="1108"/>
        <w:gridCol w:w="1279"/>
        <w:gridCol w:w="3007"/>
        <w:gridCol w:w="2552"/>
      </w:tblGrid>
      <w:tr w:rsidR="008923C9" w:rsidRPr="00227BA8" w14:paraId="2E0C6889" w14:textId="77777777" w:rsidTr="005F45F8">
        <w:trPr>
          <w:trHeight w:val="62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8923C9" w:rsidRPr="00227BA8" w:rsidRDefault="008923C9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8923C9" w:rsidRPr="00227BA8" w:rsidRDefault="008923C9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8923C9" w:rsidRPr="00227BA8" w:rsidRDefault="008923C9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35B559B9" w:rsidR="008923C9" w:rsidRPr="00227BA8" w:rsidRDefault="008923C9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Rok</w:t>
            </w: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zakupu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20A" w14:textId="77777777" w:rsidR="005F45F8" w:rsidRDefault="005F45F8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Szacunkowa</w:t>
            </w:r>
          </w:p>
          <w:p w14:paraId="4A55E0A4" w14:textId="6B78F0F0" w:rsidR="008923C9" w:rsidRPr="00227BA8" w:rsidRDefault="008923C9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8923C9" w:rsidRPr="00227BA8" w:rsidRDefault="008923C9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8923C9" w:rsidRPr="00227BA8" w:rsidRDefault="008923C9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</w:tr>
      <w:tr w:rsidR="008F6AA1" w:rsidRPr="00227BA8" w14:paraId="5C202974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8F6AA1" w:rsidRPr="00227BA8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3AC0BCAC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Samochód osobowy Skoda Fabia II </w:t>
            </w:r>
            <w:proofErr w:type="spellStart"/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Combi</w:t>
            </w:r>
            <w:proofErr w:type="spellEnd"/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WI8391M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77B97B33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OT1/159/741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162596B7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2D2226E5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11.400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58A58351" w:rsidR="008F6AA1" w:rsidRPr="00227BA8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1C54E49F" w:rsidR="008F6AA1" w:rsidRPr="00227BA8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7FCFA8A0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E548" w14:textId="121BACC6" w:rsidR="008F6AA1" w:rsidRPr="00227BA8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D7B1" w14:textId="63D8BFA2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Skoda Fabia WI6784S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87A8" w14:textId="372921FD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OT7/130/741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F027" w14:textId="7CB359BF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E3E1" w14:textId="7B147DB7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11.900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152B" w14:textId="138AABC1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D1B5" w14:textId="46A349F6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70FF37A4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388E" w14:textId="4ABFF1E2" w:rsidR="008F6AA1" w:rsidRPr="00227BA8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60D9" w14:textId="68694E61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Samochód Skoda FABIA II </w:t>
            </w:r>
            <w:proofErr w:type="spellStart"/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Combi</w:t>
            </w:r>
            <w:proofErr w:type="spellEnd"/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Style WI 2935L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46B1" w14:textId="516AF4F7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OT4/105/741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B052" w14:textId="600BAF0C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0039" w14:textId="7BF05257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8.800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5AA7" w14:textId="49EBB4EC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B199" w14:textId="55E38062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6EFC2514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08F" w14:textId="40AF4FA8" w:rsidR="008F6AA1" w:rsidRPr="00227BA8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3A26" w14:textId="75400927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Skoda Fabia II WI1772R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825F" w14:textId="51DDF334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OT4/157/741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43B1" w14:textId="367E4A4B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943A" w14:textId="39C46E4C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10.800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2E03" w14:textId="7288A935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2B16" w14:textId="726590B9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455104D3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E813" w14:textId="208FB0BB" w:rsidR="008F6AA1" w:rsidRPr="00227BA8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0AEE" w14:textId="470FB85E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Skoda Fabia WI3904U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00D7" w14:textId="72075DF9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OT4/174/741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EA4E" w14:textId="43606304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A701" w14:textId="7C4B4CE3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12.000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7DCB" w14:textId="7FD05089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C9F0" w14:textId="405D9F0C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69E6FCB0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F1B7" w14:textId="1F7397AC" w:rsidR="008F6AA1" w:rsidRPr="00227BA8" w:rsidRDefault="00DE0EA6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BF2A" w14:textId="3C34D946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PEUGEOT 208 WI635GG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8540" w14:textId="7EE39F75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OT7/203/741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BDAC" w14:textId="035C560E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25A9" w14:textId="27298506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20.900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8461" w14:textId="42CD2273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8216" w14:textId="0A960D61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7572082D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775B" w14:textId="7862F864" w:rsidR="008F6AA1" w:rsidRPr="00227BA8" w:rsidRDefault="00DE0EA6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B114" w14:textId="1B06BB0B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PEUGEOT 208 WI625GG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FFF" w14:textId="4817C3AB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OT2/156/741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1A7C" w14:textId="1B4F21E9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E084" w14:textId="1A768894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21.800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6C9" w14:textId="52AF73D0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A4A7" w14:textId="49B19B67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6E78C2AB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D304" w14:textId="30FCF844" w:rsidR="008F6AA1" w:rsidRPr="00227BA8" w:rsidRDefault="00DE0EA6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212D" w14:textId="457E8028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PEUGEOT 208 WI632GG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8202" w14:textId="506A82EB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OT7/201/741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4537" w14:textId="07F6A9F2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3B8E" w14:textId="67BD08E1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22.400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71B5" w14:textId="2FFACAD4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EC4A" w14:textId="475A160E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65694DF0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EEE6" w14:textId="49359889" w:rsidR="008F6AA1" w:rsidRPr="00227BA8" w:rsidRDefault="00DE0EA6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BBDB" w14:textId="306616BD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PEUGEOT 208 WI624GG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9348" w14:textId="62E19A52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OT2/155/741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F903" w14:textId="34D3C4EC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95A" w14:textId="6375FFEE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19.500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2C7C" w14:textId="4343FFCE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39A9" w14:textId="195867B6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67AA36A7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9F7C" w14:textId="2A71A125" w:rsidR="008F6AA1" w:rsidRPr="00227BA8" w:rsidRDefault="00DE0EA6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4BE3" w14:textId="5C811380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PEUGEOT 208 WI177GJ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166A" w14:textId="4885B98E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OT4/233/741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96E8" w14:textId="2ECA3A9B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172C" w14:textId="27606DD1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19.100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EB78" w14:textId="22B9650B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376E" w14:textId="6E85652F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1587F89B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A77B" w14:textId="4712FA40" w:rsidR="008F6AA1" w:rsidRPr="00227BA8" w:rsidRDefault="00DE0EA6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D8EB" w14:textId="527F14EE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PEUGEOT 208 WI652GH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BB44" w14:textId="375E77E5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OT3/175/741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D7FA" w14:textId="1FD98756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551C" w14:textId="731D4F08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eastAsia="Times New Roman" w:hAnsi="Cambria"/>
                <w:sz w:val="20"/>
                <w:szCs w:val="20"/>
                <w:lang w:eastAsia="pl-PL"/>
              </w:rPr>
              <w:t>22.000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CAFE" w14:textId="3D661D5B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879" w14:textId="086000C4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  <w:tr w:rsidR="008F6AA1" w:rsidRPr="00227BA8" w14:paraId="1CA9DF42" w14:textId="77777777" w:rsidTr="005F45F8">
        <w:trPr>
          <w:trHeight w:val="554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82E" w14:textId="5CFF3E30" w:rsidR="008F6AA1" w:rsidRPr="00227BA8" w:rsidRDefault="00DE0EA6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BD72" w14:textId="3279480B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color w:val="000000"/>
                <w:sz w:val="20"/>
                <w:szCs w:val="20"/>
              </w:rPr>
              <w:t>Samochód Skoda Fabia WI442FF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8512" w14:textId="7879F687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F6AA1">
              <w:rPr>
                <w:rFonts w:ascii="Cambria" w:hAnsi="Cambria" w:cs="Calibri"/>
                <w:bCs/>
                <w:sz w:val="18"/>
                <w:szCs w:val="18"/>
              </w:rPr>
              <w:t>OT7/190/741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E864" w14:textId="7B2C8BC2" w:rsidR="008F6AA1" w:rsidRP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0E7" w14:textId="127214A1" w:rsidR="008F6AA1" w:rsidRPr="008F6AA1" w:rsidRDefault="008F6AA1" w:rsidP="008F6AA1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13.900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C909" w14:textId="2E61CB49" w:rsidR="008F6AA1" w:rsidRDefault="008F6AA1" w:rsidP="008F6AA1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442C" w14:textId="2E80AC18" w:rsidR="008F6AA1" w:rsidRDefault="008F6AA1" w:rsidP="008F6AA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Sprzedaż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62C199C7" w:rsidR="00102D6C" w:rsidRPr="005F45F8" w:rsidRDefault="008923C9" w:rsidP="00D613B2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Ze względu na wartość wymienionych powyżej składników majątku, ich sprzedaż odbędzie się </w:t>
      </w:r>
      <w:r w:rsidR="005F45F8">
        <w:rPr>
          <w:rFonts w:ascii="Cambria" w:hAnsi="Cambria"/>
          <w:sz w:val="22"/>
          <w:szCs w:val="22"/>
        </w:rPr>
        <w:t xml:space="preserve">w trybie </w:t>
      </w:r>
      <w:r w:rsidR="005F45F8" w:rsidRPr="005F45F8">
        <w:rPr>
          <w:rFonts w:ascii="Cambria" w:hAnsi="Cambria"/>
          <w:sz w:val="22"/>
          <w:szCs w:val="22"/>
        </w:rPr>
        <w:t>przetargu publicznego (</w:t>
      </w:r>
      <w:hyperlink r:id="rId8" w:history="1">
        <w:r w:rsidR="005F45F8" w:rsidRPr="005F45F8">
          <w:rPr>
            <w:rStyle w:val="Hipercze"/>
            <w:rFonts w:ascii="Cambria" w:hAnsi="Cambria"/>
            <w:sz w:val="22"/>
            <w:szCs w:val="22"/>
          </w:rPr>
          <w:t>https://</w:t>
        </w:r>
        <w:bookmarkStart w:id="0" w:name="_GoBack"/>
        <w:bookmarkEnd w:id="0"/>
        <w:r w:rsidR="005F45F8" w:rsidRPr="005F45F8">
          <w:rPr>
            <w:rStyle w:val="Hipercze"/>
            <w:rFonts w:ascii="Cambria" w:hAnsi="Cambria"/>
            <w:sz w:val="22"/>
            <w:szCs w:val="22"/>
          </w:rPr>
          <w:t>bip.tdt.gov.pl/sprzedaz_majatku/</w:t>
        </w:r>
      </w:hyperlink>
      <w:r w:rsidR="005F45F8" w:rsidRPr="005F45F8">
        <w:rPr>
          <w:rFonts w:ascii="Cambria" w:hAnsi="Cambria"/>
          <w:sz w:val="22"/>
          <w:szCs w:val="22"/>
        </w:rPr>
        <w:t>).</w:t>
      </w:r>
      <w:r w:rsidR="005F45F8">
        <w:rPr>
          <w:rFonts w:ascii="Cambria" w:hAnsi="Cambria"/>
          <w:sz w:val="22"/>
          <w:szCs w:val="22"/>
        </w:rPr>
        <w:t xml:space="preserve"> </w:t>
      </w:r>
    </w:p>
    <w:sectPr w:rsidR="00102D6C" w:rsidRPr="005F45F8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54CF4E0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4C8EB679">
          <wp:extent cx="1200150" cy="880110"/>
          <wp:effectExtent l="0" t="0" r="0" b="0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65984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040D4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7BBA"/>
    <w:rsid w:val="0059587A"/>
    <w:rsid w:val="005A2EAA"/>
    <w:rsid w:val="005D5873"/>
    <w:rsid w:val="005D7698"/>
    <w:rsid w:val="005F45F8"/>
    <w:rsid w:val="006003E0"/>
    <w:rsid w:val="006256FB"/>
    <w:rsid w:val="006279F9"/>
    <w:rsid w:val="00644191"/>
    <w:rsid w:val="00725887"/>
    <w:rsid w:val="00725C99"/>
    <w:rsid w:val="00753391"/>
    <w:rsid w:val="0076112E"/>
    <w:rsid w:val="007615B2"/>
    <w:rsid w:val="0077675C"/>
    <w:rsid w:val="00783BD8"/>
    <w:rsid w:val="007B0D1B"/>
    <w:rsid w:val="007E4BBB"/>
    <w:rsid w:val="00812232"/>
    <w:rsid w:val="0084383F"/>
    <w:rsid w:val="008459D5"/>
    <w:rsid w:val="00846251"/>
    <w:rsid w:val="00857B4C"/>
    <w:rsid w:val="008673CE"/>
    <w:rsid w:val="008923C9"/>
    <w:rsid w:val="008A26C5"/>
    <w:rsid w:val="008A34F1"/>
    <w:rsid w:val="008B1AD6"/>
    <w:rsid w:val="008B2991"/>
    <w:rsid w:val="008B759C"/>
    <w:rsid w:val="008C3059"/>
    <w:rsid w:val="008F6AA1"/>
    <w:rsid w:val="00916728"/>
    <w:rsid w:val="009454AC"/>
    <w:rsid w:val="00962513"/>
    <w:rsid w:val="009643ED"/>
    <w:rsid w:val="00965566"/>
    <w:rsid w:val="0098468D"/>
    <w:rsid w:val="00995C6B"/>
    <w:rsid w:val="009A1EA2"/>
    <w:rsid w:val="009A4F13"/>
    <w:rsid w:val="009A6340"/>
    <w:rsid w:val="009D4EAC"/>
    <w:rsid w:val="00A079D0"/>
    <w:rsid w:val="00A231C5"/>
    <w:rsid w:val="00A2594D"/>
    <w:rsid w:val="00A44D6A"/>
    <w:rsid w:val="00AA48E7"/>
    <w:rsid w:val="00AB7EAE"/>
    <w:rsid w:val="00AC6467"/>
    <w:rsid w:val="00B428FA"/>
    <w:rsid w:val="00B50BCD"/>
    <w:rsid w:val="00B663A3"/>
    <w:rsid w:val="00BF0BD0"/>
    <w:rsid w:val="00BF1BBF"/>
    <w:rsid w:val="00C26D76"/>
    <w:rsid w:val="00C30FCE"/>
    <w:rsid w:val="00C84CFC"/>
    <w:rsid w:val="00CC4BC7"/>
    <w:rsid w:val="00D03E3C"/>
    <w:rsid w:val="00D31B47"/>
    <w:rsid w:val="00D528AD"/>
    <w:rsid w:val="00D533AE"/>
    <w:rsid w:val="00D613B2"/>
    <w:rsid w:val="00DA36F9"/>
    <w:rsid w:val="00DD196E"/>
    <w:rsid w:val="00DE0EA6"/>
    <w:rsid w:val="00DE396B"/>
    <w:rsid w:val="00E7270F"/>
    <w:rsid w:val="00E7637D"/>
    <w:rsid w:val="00E7741D"/>
    <w:rsid w:val="00E91FD9"/>
    <w:rsid w:val="00F302A6"/>
    <w:rsid w:val="00F33CE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dt.gov.pl/sprzedaz_majat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AD2C-FF28-45FA-9FDA-9BCA497D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4</cp:revision>
  <cp:lastPrinted>2018-01-03T08:25:00Z</cp:lastPrinted>
  <dcterms:created xsi:type="dcterms:W3CDTF">2025-08-06T12:11:00Z</dcterms:created>
  <dcterms:modified xsi:type="dcterms:W3CDTF">2025-08-26T06:41:00Z</dcterms:modified>
</cp:coreProperties>
</file>