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243FE" w14:textId="175829B3" w:rsidR="00EC011A" w:rsidRPr="00AA5925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color w:val="FF0000"/>
          <w:lang w:eastAsia="pl-PL"/>
        </w:rPr>
      </w:pPr>
      <w:r w:rsidRPr="00B80FD1">
        <w:rPr>
          <w:rFonts w:ascii="Calibri" w:eastAsia="Times New Roman" w:hAnsi="Calibri" w:cs="Calibri"/>
          <w:b/>
          <w:bCs/>
          <w:lang w:eastAsia="pl-PL"/>
        </w:rPr>
        <w:t>Załącznik nr 1.</w:t>
      </w:r>
      <w:r w:rsidR="00ED1E6D" w:rsidRPr="00B80FD1">
        <w:rPr>
          <w:rFonts w:ascii="Calibri" w:eastAsia="Times New Roman" w:hAnsi="Calibri" w:cs="Calibri"/>
          <w:b/>
          <w:bCs/>
          <w:lang w:eastAsia="pl-PL"/>
        </w:rPr>
        <w:t>6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  <w:r w:rsidR="00AA5925">
        <w:rPr>
          <w:rFonts w:ascii="Calibri" w:eastAsia="Times New Roman" w:hAnsi="Calibri" w:cs="Calibri"/>
          <w:b/>
          <w:bCs/>
          <w:lang w:eastAsia="pl-PL"/>
        </w:rPr>
        <w:t xml:space="preserve"> – </w:t>
      </w:r>
      <w:bookmarkStart w:id="0" w:name="_GoBack"/>
      <w:r w:rsidR="00AA5925" w:rsidRPr="00AA5925">
        <w:rPr>
          <w:rFonts w:ascii="Calibri" w:eastAsia="Times New Roman" w:hAnsi="Calibri" w:cs="Calibri"/>
          <w:b/>
          <w:bCs/>
          <w:color w:val="FF0000"/>
          <w:lang w:eastAsia="pl-PL"/>
        </w:rPr>
        <w:t>po zmianach z dnia 13.07.2022</w:t>
      </w:r>
    </w:p>
    <w:p w14:paraId="043735BA" w14:textId="77777777" w:rsidR="00EC011A" w:rsidRPr="00AA5925" w:rsidRDefault="00EC011A" w:rsidP="00ED1E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bookmarkEnd w:id="0"/>
    <w:p w14:paraId="1C1D3644" w14:textId="5D3E9A36" w:rsidR="00EC011A" w:rsidRPr="00B80FD1" w:rsidRDefault="00EC011A" w:rsidP="00936E33">
      <w:pPr>
        <w:autoSpaceDE w:val="0"/>
        <w:autoSpaceDN w:val="0"/>
        <w:adjustRightInd w:val="0"/>
        <w:spacing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Część </w:t>
      </w:r>
      <w:r w:rsidR="00ED1E6D" w:rsidRPr="00B80FD1">
        <w:rPr>
          <w:rFonts w:ascii="Calibri" w:eastAsia="Times New Roman" w:hAnsi="Calibri" w:cs="Calibri"/>
          <w:b/>
          <w:lang w:eastAsia="pl-PL"/>
        </w:rPr>
        <w:t>6</w:t>
      </w:r>
      <w:r w:rsidRPr="00B80FD1">
        <w:rPr>
          <w:rFonts w:ascii="Calibri" w:eastAsia="Times New Roman" w:hAnsi="Calibri" w:cs="Calibri"/>
          <w:b/>
          <w:lang w:eastAsia="pl-PL"/>
        </w:rPr>
        <w:t xml:space="preserve"> – Wzorce grubości, suwmiarki, przymiary i inne</w:t>
      </w:r>
    </w:p>
    <w:p w14:paraId="27B78A59" w14:textId="17DD2E15" w:rsidR="00EC011A" w:rsidRPr="00B80FD1" w:rsidRDefault="00EC011A" w:rsidP="00B55096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Wzorzec grubości (stalowy) - </w:t>
      </w:r>
      <w:r w:rsidR="00C60D12" w:rsidRPr="00B80FD1">
        <w:rPr>
          <w:rFonts w:ascii="Calibri" w:eastAsia="Times New Roman" w:hAnsi="Calibri" w:cs="Calibri"/>
          <w:b/>
          <w:lang w:eastAsia="pl-PL"/>
        </w:rPr>
        <w:t>3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55DEDC9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424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CF1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46865977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CB8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9E4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0D7A87DE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FE00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22AF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71A4C63F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FF8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Wzorzec 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BA8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6C5C4EF4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417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Wykonany ze stali węglowej,</w:t>
            </w:r>
          </w:p>
          <w:p w14:paraId="5D1B5A1C" w14:textId="46628198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wzorzec przeznaczony jest do wyskalowania podstawy czasu fal podłużnych w grubościomierzu ultradźwiękowym w celu badania grubości materiałów wg. PN EN ISO 16809</w:t>
            </w:r>
            <w:r w:rsidR="00B74159" w:rsidRPr="00B80FD1">
              <w:rPr>
                <w:rFonts w:ascii="Calibri" w:eastAsia="Times New Roman" w:hAnsi="Calibri" w:cs="Calibri"/>
                <w:lang w:eastAsia="pl-PL"/>
              </w:rPr>
              <w:t xml:space="preserve"> lub normy równoważnej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DC6D" w14:textId="77777777" w:rsidR="00B74159" w:rsidRPr="00B80FD1" w:rsidRDefault="00EC011A" w:rsidP="00B74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74159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7D5CCE1E" w14:textId="370D191D" w:rsidR="00EC011A" w:rsidRPr="00B80FD1" w:rsidRDefault="00B74159" w:rsidP="00B74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</w:tc>
      </w:tr>
      <w:tr w:rsidR="00EC011A" w:rsidRPr="00B80FD1" w14:paraId="52BCCE3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E2C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wzorzec schodkowy o grubościach schodków: 2;3;4;5;6;7;8;9;10mm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853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16E0056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FCC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wymiary schodków 25x25mm ± 2mm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8F5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165E661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DE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0570B6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73186A7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104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Metalowe opakowanie wielokrotnego użytku.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079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7A3003AF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5B4D" w14:textId="77777777" w:rsidR="00EC011A" w:rsidRPr="00B80FD1" w:rsidRDefault="00EC011A" w:rsidP="00DC7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DC75B9" w:rsidRPr="00B80FD1">
              <w:rPr>
                <w:rFonts w:ascii="Calibri" w:hAnsi="Calibri" w:cs="Calibri"/>
              </w:rPr>
              <w:t xml:space="preserve">lub innej organizacji akredytującej, zrzeszonej w </w:t>
            </w:r>
            <w:proofErr w:type="spellStart"/>
            <w:r w:rsidR="00DC75B9" w:rsidRPr="00B80FD1">
              <w:rPr>
                <w:rFonts w:ascii="Calibri" w:hAnsi="Calibri" w:cs="Calibri"/>
              </w:rPr>
              <w:t>European</w:t>
            </w:r>
            <w:proofErr w:type="spellEnd"/>
            <w:r w:rsidR="00DC75B9" w:rsidRPr="00B80FD1">
              <w:rPr>
                <w:rFonts w:ascii="Calibri" w:hAnsi="Calibri" w:cs="Calibri"/>
              </w:rPr>
              <w:t xml:space="preserve"> </w:t>
            </w:r>
            <w:proofErr w:type="spellStart"/>
            <w:r w:rsidR="00DC75B9" w:rsidRPr="00B80FD1">
              <w:rPr>
                <w:rFonts w:ascii="Calibri" w:hAnsi="Calibri" w:cs="Calibri"/>
              </w:rPr>
              <w:t>Accreditation</w:t>
            </w:r>
            <w:proofErr w:type="spellEnd"/>
            <w:r w:rsidR="00DC75B9" w:rsidRPr="00B80FD1">
              <w:rPr>
                <w:rFonts w:ascii="Calibri" w:hAnsi="Calibri" w:cs="Calibri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625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F0A423E" w14:textId="77777777" w:rsidR="00EC011A" w:rsidRPr="00B80FD1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79C0D20" w14:textId="58D45F2D" w:rsidR="00EC011A" w:rsidRPr="00B80FD1" w:rsidRDefault="00EC011A" w:rsidP="00B55096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Wzorzec grubości (aluminiowy) - </w:t>
      </w:r>
      <w:r w:rsidR="00C60D12" w:rsidRPr="00B80FD1">
        <w:rPr>
          <w:rFonts w:ascii="Calibri" w:eastAsia="Times New Roman" w:hAnsi="Calibri" w:cs="Calibri"/>
          <w:b/>
          <w:lang w:eastAsia="pl-PL"/>
        </w:rPr>
        <w:t>3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40096CC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853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EA0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7069EBCD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04C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409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08AB6A7D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01B9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DF90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638A0750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E25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Wzorzec aluminiowy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5F3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638CF74E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80B3" w14:textId="49270C8C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wzorzec przeznaczony jest do wyskalowania podstawy czasu fal podłużnych w grubościomierzu ultradźwiękowym w celu badania grubości materiałów wg. PN EN ISO 16809</w:t>
            </w:r>
            <w:r w:rsidR="0079416C" w:rsidRPr="00B80FD1">
              <w:rPr>
                <w:rFonts w:ascii="Calibri" w:eastAsia="Times New Roman" w:hAnsi="Calibri" w:cs="Calibri"/>
                <w:lang w:eastAsia="pl-PL"/>
              </w:rPr>
              <w:t xml:space="preserve"> lub normy równoważnej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B45E" w14:textId="77777777" w:rsidR="0079416C" w:rsidRPr="00B80FD1" w:rsidRDefault="00EC011A" w:rsidP="00794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9416C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6F21176F" w14:textId="734E326B" w:rsidR="00EC011A" w:rsidRPr="00B80FD1" w:rsidRDefault="0079416C" w:rsidP="00794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</w:tc>
      </w:tr>
      <w:tr w:rsidR="00EC011A" w:rsidRPr="00B80FD1" w14:paraId="2686A669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607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Wykonanie z aluminium grupa 22, atest z jakiego materiału został wykonany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F1F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55FE2D9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C74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wzorzec schodkowy o grubościach schodków: 2;3;4;5;6;7;8;9;10mm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1DC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7947FC22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91D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lastRenderedPageBreak/>
              <w:t>wymiary schodków 25x25mm ± 2mm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D1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3386B91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90B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 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FDBEFA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2E63D4C8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309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Metalowe opakowanie wielokrotnego użytku.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7F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2D0A10F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B76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DC75B9" w:rsidRPr="00B80FD1">
              <w:rPr>
                <w:rFonts w:ascii="Calibri" w:hAnsi="Calibri" w:cs="Calibri"/>
              </w:rPr>
              <w:t xml:space="preserve">lub innej organizacji akredytującej, zrzeszonej w </w:t>
            </w:r>
            <w:proofErr w:type="spellStart"/>
            <w:r w:rsidR="00DC75B9" w:rsidRPr="00B80FD1">
              <w:rPr>
                <w:rFonts w:ascii="Calibri" w:hAnsi="Calibri" w:cs="Calibri"/>
              </w:rPr>
              <w:t>European</w:t>
            </w:r>
            <w:proofErr w:type="spellEnd"/>
            <w:r w:rsidR="00DC75B9" w:rsidRPr="00B80FD1">
              <w:rPr>
                <w:rFonts w:ascii="Calibri" w:hAnsi="Calibri" w:cs="Calibri"/>
              </w:rPr>
              <w:t xml:space="preserve"> </w:t>
            </w:r>
            <w:proofErr w:type="spellStart"/>
            <w:r w:rsidR="00DC75B9" w:rsidRPr="00B80FD1">
              <w:rPr>
                <w:rFonts w:ascii="Calibri" w:hAnsi="Calibri" w:cs="Calibri"/>
              </w:rPr>
              <w:t>Accreditation</w:t>
            </w:r>
            <w:proofErr w:type="spellEnd"/>
            <w:r w:rsidR="00DC75B9" w:rsidRPr="00B80FD1">
              <w:rPr>
                <w:rFonts w:ascii="Calibri" w:hAnsi="Calibri" w:cs="Calibri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D7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6399FEE" w14:textId="77777777" w:rsidR="00EC011A" w:rsidRPr="00B80FD1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BB96340" w14:textId="78FD38E0" w:rsidR="00EC011A" w:rsidRPr="00B80FD1" w:rsidRDefault="00EC011A" w:rsidP="00B55096"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Suwmiarki do lin - </w:t>
      </w:r>
      <w:r w:rsidR="00C60D12" w:rsidRPr="00B80FD1">
        <w:rPr>
          <w:rFonts w:ascii="Calibri" w:eastAsia="Times New Roman" w:hAnsi="Calibri" w:cs="Calibri"/>
          <w:b/>
          <w:lang w:eastAsia="pl-PL"/>
        </w:rPr>
        <w:t>3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4F27A3BC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566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AA8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27168861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C3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FF6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283BCA9A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BE0B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6671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10432CCE" w14:textId="77777777" w:rsidTr="00E72C7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4FB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Suwmiarka noniuszowa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C3D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336D2B55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825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szczęki z nakładkami o wymiarach od 30x30mm do 32x32mm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796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1383448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227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dokładność pomiaru 0,02mm lub 0,05mm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E6C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4C07F598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63F4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zakres pomiarowy 0 ÷ 150mm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65F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B80FD1" w14:paraId="4AEDDB41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B6E3" w14:textId="77777777" w:rsidR="00E823A9" w:rsidRPr="00B80FD1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Opakowanie PCV lub pokrowiec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072C" w14:textId="77777777" w:rsidR="00E823A9" w:rsidRPr="00B80FD1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B80FD1" w14:paraId="3AB4A8E2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3644" w14:textId="77777777" w:rsidR="00E823A9" w:rsidRPr="00B80FD1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Wykonana ze stali nierdzewnej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8687" w14:textId="77777777" w:rsidR="00E823A9" w:rsidRPr="00B80FD1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B80FD1" w14:paraId="481B3AB8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6A2A" w14:textId="77777777" w:rsidR="00E823A9" w:rsidRPr="00B80FD1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Instrukcja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A7B3" w14:textId="77777777" w:rsidR="00E823A9" w:rsidRPr="00B80FD1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B80FD1" w14:paraId="6C5F840F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83A0" w14:textId="77777777" w:rsidR="00E823A9" w:rsidRPr="00B80FD1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 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6CE88B5" w14:textId="77777777" w:rsidR="00E823A9" w:rsidRPr="00B80FD1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B80FD1" w14:paraId="63FA4A9A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1A7A" w14:textId="77777777" w:rsidR="00E823A9" w:rsidRPr="00B80FD1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 w:rsidRPr="00B80FD1">
              <w:rPr>
                <w:rFonts w:ascii="Calibri" w:hAnsi="Calibri" w:cs="Calibri"/>
              </w:rPr>
              <w:t xml:space="preserve">lub innej organizacji akredytującej, zrzeszonej w </w:t>
            </w:r>
            <w:proofErr w:type="spellStart"/>
            <w:r w:rsidR="004B66BE" w:rsidRPr="00B80FD1">
              <w:rPr>
                <w:rFonts w:ascii="Calibri" w:hAnsi="Calibri" w:cs="Calibri"/>
              </w:rPr>
              <w:t>European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</w:t>
            </w:r>
            <w:proofErr w:type="spellStart"/>
            <w:r w:rsidR="004B66BE" w:rsidRPr="00B80FD1">
              <w:rPr>
                <w:rFonts w:ascii="Calibri" w:hAnsi="Calibri" w:cs="Calibri"/>
              </w:rPr>
              <w:t>Accreditation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8ADE" w14:textId="77777777" w:rsidR="00E823A9" w:rsidRPr="00B80FD1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40CDBA0" w14:textId="77777777" w:rsidR="00EC011A" w:rsidRPr="00B80FD1" w:rsidRDefault="00EC011A" w:rsidP="000558B4">
      <w:pPr>
        <w:contextualSpacing/>
        <w:rPr>
          <w:rFonts w:ascii="Calibri" w:eastAsia="Times New Roman" w:hAnsi="Calibri" w:cs="Calibri"/>
          <w:b/>
          <w:lang w:eastAsia="pl-PL"/>
        </w:rPr>
      </w:pPr>
    </w:p>
    <w:p w14:paraId="4C524F42" w14:textId="77777777" w:rsidR="00EC011A" w:rsidRPr="00B80FD1" w:rsidRDefault="00EC011A" w:rsidP="00B55096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Suwmiarka – 7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7348BD1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716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D28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4A924381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396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1B3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4E305886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97FC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7C82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7DFBB1D0" w14:textId="77777777" w:rsidTr="00E72C7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E99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Odczyt cyfrowy,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28B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4804A12B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7C8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Zakres pomiarowy od 0 do 150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827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659A9B4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CB74" w14:textId="77777777" w:rsidR="00EC011A" w:rsidRPr="00B80FD1" w:rsidRDefault="00EC011A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dokładność pomiaru 0,0</w:t>
            </w:r>
            <w:r w:rsidR="0060062D" w:rsidRPr="00B80FD1">
              <w:rPr>
                <w:rFonts w:ascii="Calibri" w:eastAsia="Times New Roman" w:hAnsi="Calibri" w:cs="Calibri"/>
                <w:lang w:eastAsia="pl-PL"/>
              </w:rPr>
              <w:t>1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235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20AE46FD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9DC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Wykonana ze stali nierdzewnej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EB94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1FB31F10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108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lastRenderedPageBreak/>
              <w:t>Posiada blokowany suwak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FDB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7E8B3C33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6A8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Opakowanie PCV lub pokrowiec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7BF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B80FD1" w14:paraId="3E71E6D4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82E9" w14:textId="77777777" w:rsidR="00E823A9" w:rsidRPr="00B80FD1" w:rsidRDefault="00E823A9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Instrukcja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1470" w14:textId="5A15EEBD" w:rsidR="00E823A9" w:rsidRPr="00B80FD1" w:rsidRDefault="00E823A9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B80FD1" w14:paraId="55CE7DD2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1EF4" w14:textId="7DD0BAFE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2399" w14:textId="77777777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6CF6750C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1A3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 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F46DF6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14B91BEC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3163" w14:textId="77777777" w:rsidR="00EC011A" w:rsidRPr="00B80FD1" w:rsidRDefault="00EC011A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B80FD1">
              <w:rPr>
                <w:rFonts w:ascii="Calibri" w:hAnsi="Calibri" w:cs="Calibri"/>
              </w:rPr>
              <w:t xml:space="preserve">lub innej organizacji akredytującej, zrzeszonej w </w:t>
            </w:r>
            <w:proofErr w:type="spellStart"/>
            <w:r w:rsidR="004B66BE" w:rsidRPr="00B80FD1">
              <w:rPr>
                <w:rFonts w:ascii="Calibri" w:hAnsi="Calibri" w:cs="Calibri"/>
              </w:rPr>
              <w:t>European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</w:t>
            </w:r>
            <w:proofErr w:type="spellStart"/>
            <w:r w:rsidR="004B66BE" w:rsidRPr="00B80FD1">
              <w:rPr>
                <w:rFonts w:ascii="Calibri" w:hAnsi="Calibri" w:cs="Calibri"/>
              </w:rPr>
              <w:t>Accreditation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8FA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C70DD11" w14:textId="77777777" w:rsidR="00EC011A" w:rsidRPr="00B80FD1" w:rsidRDefault="00EC011A" w:rsidP="000558B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30DD8EB9" w14:textId="55F4F872" w:rsidR="00EC011A" w:rsidRPr="00B80FD1" w:rsidRDefault="00EC011A" w:rsidP="00B55096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Przymiar wstęgowy 3m – </w:t>
      </w:r>
      <w:r w:rsidR="00C60D12" w:rsidRPr="00B80FD1">
        <w:rPr>
          <w:rFonts w:ascii="Calibri" w:eastAsia="Times New Roman" w:hAnsi="Calibri" w:cs="Calibri"/>
          <w:b/>
          <w:lang w:eastAsia="pl-PL"/>
        </w:rPr>
        <w:t>2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5E0DBF4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15D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A42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74D0DD10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34E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470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53F59C61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A308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12E5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47ECF20C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102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Przymiar wstęgowy w kapslu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822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41654336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89D4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713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5072B12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435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lakierowany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0AF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60C12FA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C01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wyposażony w blokadę, która umożliwia zablokowanie taśmy w każdym momencie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542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752B03C0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212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zachowanie dokładności zgodnie z normami Unii Europejskiej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B3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45375B73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DD8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długość przymiaru 3m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4D5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B80FD1" w14:paraId="622ADA44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8908" w14:textId="1989C35F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9C52" w14:textId="77777777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6CB5A183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17E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ECE90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4EEF34ED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203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 w:rsidRPr="00B80FD1">
              <w:rPr>
                <w:rFonts w:ascii="Calibri" w:hAnsi="Calibri" w:cs="Calibri"/>
              </w:rPr>
              <w:t xml:space="preserve">lub innej organizacji akredytującej, zrzeszonej w </w:t>
            </w:r>
            <w:proofErr w:type="spellStart"/>
            <w:r w:rsidR="004B66BE" w:rsidRPr="00B80FD1">
              <w:rPr>
                <w:rFonts w:ascii="Calibri" w:hAnsi="Calibri" w:cs="Calibri"/>
              </w:rPr>
              <w:t>European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</w:t>
            </w:r>
            <w:proofErr w:type="spellStart"/>
            <w:r w:rsidR="004B66BE" w:rsidRPr="00B80FD1">
              <w:rPr>
                <w:rFonts w:ascii="Calibri" w:hAnsi="Calibri" w:cs="Calibri"/>
              </w:rPr>
              <w:t>Accreditation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C11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9CE3533" w14:textId="77777777" w:rsidR="00EC011A" w:rsidRPr="00B80FD1" w:rsidRDefault="00EC011A" w:rsidP="000558B4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06DBBBD9" w14:textId="35B60D38" w:rsidR="00EC011A" w:rsidRPr="00B80FD1" w:rsidRDefault="00EC011A" w:rsidP="00B55096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Przymiar wstęgowy 5 m - </w:t>
      </w:r>
      <w:r w:rsidR="00C60D12" w:rsidRPr="00B80FD1">
        <w:rPr>
          <w:rFonts w:ascii="Calibri" w:eastAsia="Times New Roman" w:hAnsi="Calibri" w:cs="Calibri"/>
          <w:b/>
          <w:lang w:eastAsia="pl-PL"/>
        </w:rPr>
        <w:t>6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2D70AEE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30E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C2D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1DCBD12B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D21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E6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193A0B3C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22BB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3E0C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6DB71760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AB1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Przymiar wstęgowy w kapslu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E80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75426522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BEF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557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329E4B6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BE7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lastRenderedPageBreak/>
              <w:t>lakierowany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B17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7FB6FEA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274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wyposażony w blokadę, która umożliwia zablokowanie taśmy w każdym momencie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CB3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6E45E950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432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zachowanie dokładności zgodnie z normami Unii Europejskiej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4FB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7AB68388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923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długość przymiaru 5m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B82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B80FD1" w14:paraId="14CEE27C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8706" w14:textId="492DC35A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9B83" w14:textId="77777777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55FFE738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E56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CE6B8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689A9CBF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2CA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 w:rsidRPr="00B80FD1">
              <w:rPr>
                <w:rFonts w:ascii="Calibri" w:hAnsi="Calibri" w:cs="Calibri"/>
              </w:rPr>
              <w:t xml:space="preserve">lub innej organizacji akredytującej, zrzeszonej w </w:t>
            </w:r>
            <w:proofErr w:type="spellStart"/>
            <w:r w:rsidR="004B66BE" w:rsidRPr="00B80FD1">
              <w:rPr>
                <w:rFonts w:ascii="Calibri" w:hAnsi="Calibri" w:cs="Calibri"/>
              </w:rPr>
              <w:t>European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</w:t>
            </w:r>
            <w:proofErr w:type="spellStart"/>
            <w:r w:rsidR="004B66BE" w:rsidRPr="00B80FD1">
              <w:rPr>
                <w:rFonts w:ascii="Calibri" w:hAnsi="Calibri" w:cs="Calibri"/>
              </w:rPr>
              <w:t>Accreditation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FBC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E7C2AD9" w14:textId="77777777" w:rsidR="00EC011A" w:rsidRPr="00B80FD1" w:rsidRDefault="00EC011A" w:rsidP="000558B4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4C848A0B" w14:textId="675A795C" w:rsidR="00EC011A" w:rsidRPr="00B80FD1" w:rsidRDefault="00EC011A" w:rsidP="00B55096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 </w:t>
      </w:r>
      <w:r w:rsidRPr="00B80FD1">
        <w:rPr>
          <w:rFonts w:ascii="Calibri" w:eastAsia="Times New Roman" w:hAnsi="Calibri" w:cs="Calibri"/>
          <w:b/>
          <w:lang w:eastAsia="pl-PL"/>
        </w:rPr>
        <w:tab/>
        <w:t xml:space="preserve"> Przymiar wstęgowy </w:t>
      </w:r>
      <w:r w:rsidR="000558B4" w:rsidRPr="00B80FD1">
        <w:rPr>
          <w:rFonts w:ascii="Calibri" w:eastAsia="Times New Roman" w:hAnsi="Calibri" w:cs="Calibri"/>
          <w:b/>
          <w:lang w:eastAsia="pl-PL"/>
        </w:rPr>
        <w:t>2</w:t>
      </w:r>
      <w:r w:rsidRPr="00B80FD1">
        <w:rPr>
          <w:rFonts w:ascii="Calibri" w:eastAsia="Times New Roman" w:hAnsi="Calibri" w:cs="Calibri"/>
          <w:b/>
          <w:lang w:eastAsia="pl-PL"/>
        </w:rPr>
        <w:t xml:space="preserve">0 m - </w:t>
      </w:r>
      <w:r w:rsidR="00E823A9" w:rsidRPr="00B80FD1">
        <w:rPr>
          <w:rFonts w:ascii="Calibri" w:eastAsia="Times New Roman" w:hAnsi="Calibri" w:cs="Calibri"/>
          <w:b/>
          <w:lang w:eastAsia="pl-PL"/>
        </w:rPr>
        <w:t>1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  <w:r w:rsidRPr="00B80FD1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0C0821BA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F3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C4F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1AC09E2E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9DD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D63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422C36E6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1124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8863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0FAF7A8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F5F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Przymiar wstęgowy w kapslu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BBF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12EEC147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626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6BA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3C2C892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86B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lakierowany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6CE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19598FD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7AD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wyposażony w blokadę, która umożliwia zablokowanie taśmy w każdym momencie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F2C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50C8EE15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18F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zachowanie dokładności zgodnie z normami Unii Europejskiej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2D2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B80FD1" w14:paraId="2C49145F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8F51" w14:textId="5DD0C4E3" w:rsidR="00EC011A" w:rsidRPr="00B80FD1" w:rsidRDefault="00EC011A" w:rsidP="00B6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długość przymiaru </w:t>
            </w:r>
            <w:r w:rsidR="00B61AD0">
              <w:rPr>
                <w:rFonts w:ascii="Calibri" w:eastAsia="Times New Roman" w:hAnsi="Calibri" w:cs="Calibri"/>
                <w:lang w:eastAsia="pl-PL"/>
              </w:rPr>
              <w:t>2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0m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01A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B80FD1" w14:paraId="791B585D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10AC" w14:textId="106D8790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3B92" w14:textId="77777777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2326FFD3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5CE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EBBBBF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B80FD1" w14:paraId="19FD9526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F64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B80FD1">
              <w:rPr>
                <w:rFonts w:ascii="Calibri" w:hAnsi="Calibri" w:cs="Calibri"/>
              </w:rPr>
              <w:t xml:space="preserve">lub innej organizacji akredytującej, zrzeszonej w </w:t>
            </w:r>
            <w:proofErr w:type="spellStart"/>
            <w:r w:rsidR="004B66BE" w:rsidRPr="00B80FD1">
              <w:rPr>
                <w:rFonts w:ascii="Calibri" w:hAnsi="Calibri" w:cs="Calibri"/>
              </w:rPr>
              <w:t>European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</w:t>
            </w:r>
            <w:proofErr w:type="spellStart"/>
            <w:r w:rsidR="004B66BE" w:rsidRPr="00B80FD1">
              <w:rPr>
                <w:rFonts w:ascii="Calibri" w:hAnsi="Calibri" w:cs="Calibri"/>
              </w:rPr>
              <w:t>Accreditation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E2B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04F804A" w14:textId="77777777" w:rsidR="00EC011A" w:rsidRPr="00B80FD1" w:rsidRDefault="00EC011A" w:rsidP="000558B4">
      <w:pPr>
        <w:tabs>
          <w:tab w:val="left" w:pos="360"/>
        </w:tabs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07A1C005" w14:textId="208B638D" w:rsidR="00E823A9" w:rsidRPr="00B80FD1" w:rsidRDefault="00E823A9" w:rsidP="00C303F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Dalmierz laserowy </w:t>
      </w:r>
      <w:r w:rsidR="00D35098" w:rsidRPr="00B80FD1">
        <w:rPr>
          <w:rFonts w:ascii="Calibri" w:eastAsia="Times New Roman" w:hAnsi="Calibri" w:cs="Calibri"/>
          <w:b/>
          <w:lang w:eastAsia="pl-PL"/>
        </w:rPr>
        <w:t xml:space="preserve">(do 200 m) </w:t>
      </w:r>
      <w:r w:rsidRPr="00B80FD1">
        <w:rPr>
          <w:rFonts w:ascii="Calibri" w:eastAsia="Times New Roman" w:hAnsi="Calibri" w:cs="Calibri"/>
          <w:b/>
          <w:lang w:eastAsia="pl-PL"/>
        </w:rPr>
        <w:t xml:space="preserve">- </w:t>
      </w:r>
      <w:r w:rsidR="00C60D12" w:rsidRPr="00B80FD1">
        <w:rPr>
          <w:rFonts w:ascii="Calibri" w:eastAsia="Times New Roman" w:hAnsi="Calibri" w:cs="Calibri"/>
          <w:b/>
          <w:lang w:eastAsia="pl-PL"/>
        </w:rPr>
        <w:t>4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823A9" w:rsidRPr="00B80FD1" w14:paraId="0AABA87B" w14:textId="77777777" w:rsidTr="00684A78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2BF3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E298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B80FD1" w14:paraId="651AE8AE" w14:textId="77777777" w:rsidTr="00684A7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031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E9C5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B80FD1" w14:paraId="2891A69C" w14:textId="77777777" w:rsidTr="00684A78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4B4E" w14:textId="77777777" w:rsidR="00E823A9" w:rsidRPr="00B80FD1" w:rsidRDefault="00E823A9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BEFD" w14:textId="77777777" w:rsidR="00E823A9" w:rsidRPr="00B80FD1" w:rsidRDefault="00E823A9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823A9" w:rsidRPr="00B80FD1" w14:paraId="45153D41" w14:textId="77777777" w:rsidTr="00684A78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7913" w14:textId="77777777" w:rsidR="00E823A9" w:rsidRPr="00B80FD1" w:rsidRDefault="00E823A9" w:rsidP="00AE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Zasięg </w:t>
            </w:r>
            <w:r w:rsidR="00AE52F8" w:rsidRPr="00B80FD1">
              <w:rPr>
                <w:rFonts w:ascii="Calibri" w:eastAsia="Times New Roman" w:hAnsi="Calibri" w:cs="Calibri"/>
                <w:lang w:eastAsia="pl-PL"/>
              </w:rPr>
              <w:t>do 2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00</w:t>
            </w:r>
            <w:r w:rsidR="0095028A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B5E8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823A9" w:rsidRPr="00B80FD1" w14:paraId="69B7B38E" w14:textId="77777777" w:rsidTr="00684A78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B463" w14:textId="77777777" w:rsidR="00E823A9" w:rsidRPr="00B80FD1" w:rsidRDefault="00E823A9" w:rsidP="009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lastRenderedPageBreak/>
              <w:t>dopuszczalna dokładność pomiaru do: ±1</w:t>
            </w:r>
            <w:r w:rsidR="0095028A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28A2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823A9" w:rsidRPr="00B80FD1" w14:paraId="16AA3C76" w14:textId="77777777" w:rsidTr="00684A7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2D38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pomiar powierzchni, objętości, ochrona przed deszczem i kurzem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A6FE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823A9" w:rsidRPr="00B80FD1" w14:paraId="1E8827EE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3AB5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kl. odporności  min. IP54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024D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B80FD1" w14:paraId="55CE9C09" w14:textId="77777777" w:rsidTr="00684A78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94C6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samowyzwalacz (</w:t>
            </w:r>
            <w:proofErr w:type="spellStart"/>
            <w:r w:rsidRPr="00B80FD1">
              <w:rPr>
                <w:rFonts w:ascii="Calibri" w:eastAsia="Times New Roman" w:hAnsi="Calibri" w:cs="Calibri"/>
                <w:lang w:eastAsia="pl-PL"/>
              </w:rPr>
              <w:t>Timer</w:t>
            </w:r>
            <w:proofErr w:type="spellEnd"/>
            <w:r w:rsidRPr="00B80FD1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5C6D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B80FD1" w14:paraId="6458467C" w14:textId="77777777" w:rsidTr="00684A78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E852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podświetlenie ekranu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96EF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B80FD1" w14:paraId="486D879F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DFF6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wielofunkcyjna stopka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9CD5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B80FD1" w14:paraId="0C0DDE53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BC59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oprogramowanie pod Windows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7726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B80FD1" w14:paraId="5DD504E5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D0C0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530AE1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B80FD1" w14:paraId="27E7AF2B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B702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</w:t>
            </w:r>
            <w:r w:rsidR="00AE52F8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9E31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B80FD1" w14:paraId="32381B5D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D7B7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722E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B80FD1" w14:paraId="74B40AAA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91A8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Zasilanie akumulatorowe lub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AFD2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B80FD1" w14:paraId="034152B5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13DE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 w:rsidRPr="00B80FD1">
              <w:rPr>
                <w:rFonts w:ascii="Calibri" w:hAnsi="Calibri" w:cs="Calibri"/>
              </w:rPr>
              <w:t xml:space="preserve">lub innej organizacji akredytującej, zrzeszonej w </w:t>
            </w:r>
            <w:proofErr w:type="spellStart"/>
            <w:r w:rsidR="004B66BE" w:rsidRPr="00B80FD1">
              <w:rPr>
                <w:rFonts w:ascii="Calibri" w:hAnsi="Calibri" w:cs="Calibri"/>
              </w:rPr>
              <w:t>European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</w:t>
            </w:r>
            <w:proofErr w:type="spellStart"/>
            <w:r w:rsidR="004B66BE" w:rsidRPr="00B80FD1">
              <w:rPr>
                <w:rFonts w:ascii="Calibri" w:hAnsi="Calibri" w:cs="Calibri"/>
              </w:rPr>
              <w:t>Accreditation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0C15" w14:textId="77777777" w:rsidR="00E823A9" w:rsidRPr="00B80FD1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C0E8B65" w14:textId="77777777" w:rsidR="00E823A9" w:rsidRPr="00B80FD1" w:rsidRDefault="00E823A9" w:rsidP="000558B4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550690E3" w14:textId="597065E3" w:rsidR="00E823A9" w:rsidRPr="00B80FD1" w:rsidRDefault="00AE52F8" w:rsidP="00B55096">
      <w:pPr>
        <w:pStyle w:val="Akapitzlist"/>
        <w:numPr>
          <w:ilvl w:val="0"/>
          <w:numId w:val="5"/>
        </w:numPr>
        <w:rPr>
          <w:rFonts w:ascii="Calibri" w:hAnsi="Calibri" w:cs="Calibri"/>
          <w:b/>
        </w:rPr>
      </w:pPr>
      <w:r w:rsidRPr="00B80FD1">
        <w:rPr>
          <w:rFonts w:ascii="Calibri" w:hAnsi="Calibri" w:cs="Calibri"/>
          <w:b/>
        </w:rPr>
        <w:t xml:space="preserve">Endoskop z kamerą – </w:t>
      </w:r>
      <w:r w:rsidR="000558B4" w:rsidRPr="00B80FD1">
        <w:rPr>
          <w:rFonts w:ascii="Calibri" w:hAnsi="Calibri" w:cs="Calibri"/>
          <w:b/>
        </w:rPr>
        <w:t>3</w:t>
      </w:r>
      <w:r w:rsidRPr="00B80FD1">
        <w:rPr>
          <w:rFonts w:ascii="Calibri" w:hAnsi="Calibri" w:cs="Calibri"/>
          <w:b/>
        </w:rPr>
        <w:t xml:space="preserve"> szt.</w:t>
      </w:r>
      <w:r w:rsidR="00D35098" w:rsidRPr="00B80FD1">
        <w:rPr>
          <w:rFonts w:ascii="Calibri" w:hAnsi="Calibri" w:cs="Calibri"/>
          <w:b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E52F8" w:rsidRPr="00B80FD1" w14:paraId="19949586" w14:textId="77777777" w:rsidTr="00684A78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344C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2DA9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52F8" w:rsidRPr="00B80FD1" w14:paraId="617D0E2D" w14:textId="77777777" w:rsidTr="00684A7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E329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7F8D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52F8" w:rsidRPr="00B80FD1" w14:paraId="4918E6ED" w14:textId="77777777" w:rsidTr="00684A78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B8E8" w14:textId="77777777" w:rsidR="00AE52F8" w:rsidRPr="00B80FD1" w:rsidRDefault="00AE52F8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469E" w14:textId="77777777" w:rsidR="00AE52F8" w:rsidRPr="00B80FD1" w:rsidRDefault="00AE52F8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AE52F8" w:rsidRPr="00B80FD1" w14:paraId="4A98D710" w14:textId="77777777" w:rsidTr="00684A78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EF88" w14:textId="3E269DFA" w:rsidR="00AE52F8" w:rsidRPr="00B80FD1" w:rsidRDefault="00AE52F8" w:rsidP="00C34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hAnsi="Calibri" w:cs="Calibri"/>
              </w:rPr>
              <w:t xml:space="preserve">Endoskop wyposażony w sondę o średnicy </w:t>
            </w:r>
            <w:r w:rsidR="00C344B7" w:rsidRPr="00B80FD1">
              <w:rPr>
                <w:rFonts w:ascii="Calibri" w:hAnsi="Calibri" w:cs="Calibri"/>
              </w:rPr>
              <w:t>5,5</w:t>
            </w:r>
            <w:r w:rsidRPr="00B80FD1">
              <w:rPr>
                <w:rFonts w:ascii="Calibri" w:hAnsi="Calibri" w:cs="Calibri"/>
              </w:rPr>
              <w:t xml:space="preserve">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21A8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AE52F8" w:rsidRPr="00B80FD1" w14:paraId="46BA2DB4" w14:textId="77777777" w:rsidTr="00684A78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6105" w14:textId="77777777" w:rsidR="00AE52F8" w:rsidRPr="00B80FD1" w:rsidRDefault="00AE52F8" w:rsidP="00DB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przewód półelastyczny, długość przewodu sondy 0,9 </w:t>
            </w:r>
            <w:r w:rsidR="00DB03B9" w:rsidRPr="00B80FD1">
              <w:rPr>
                <w:rFonts w:ascii="Calibri" w:eastAsia="Times New Roman" w:hAnsi="Calibri" w:cs="Calibri"/>
                <w:lang w:eastAsia="pl-PL"/>
              </w:rPr>
              <w:t xml:space="preserve">– 1,2 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DF5A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AE52F8" w:rsidRPr="00B80FD1" w14:paraId="7C4BBCA7" w14:textId="77777777" w:rsidTr="00684A7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A18" w14:textId="77777777" w:rsidR="00AE52F8" w:rsidRPr="00B80FD1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B80FD1">
              <w:rPr>
                <w:rFonts w:ascii="Calibri" w:hAnsi="Calibri" w:cs="Calibri"/>
              </w:rPr>
              <w:t xml:space="preserve">temperatura robocza od -5 </w:t>
            </w:r>
            <w:r w:rsidRPr="00B80FD1">
              <w:rPr>
                <w:rFonts w:ascii="Calibri" w:hAnsi="Calibri" w:cs="Calibri"/>
                <w:vertAlign w:val="superscript"/>
              </w:rPr>
              <w:t xml:space="preserve">o </w:t>
            </w:r>
            <w:r w:rsidRPr="00B80FD1">
              <w:rPr>
                <w:rFonts w:ascii="Calibri" w:hAnsi="Calibri" w:cs="Calibri"/>
              </w:rPr>
              <w:t xml:space="preserve">C do + 40 </w:t>
            </w:r>
            <w:r w:rsidRPr="00B80FD1">
              <w:rPr>
                <w:rFonts w:ascii="Calibri" w:hAnsi="Calibri" w:cs="Calibri"/>
                <w:vertAlign w:val="superscript"/>
              </w:rPr>
              <w:t xml:space="preserve">o </w:t>
            </w:r>
            <w:r w:rsidRPr="00B80FD1">
              <w:rPr>
                <w:rFonts w:ascii="Calibri" w:hAnsi="Calibri" w:cs="Calibri"/>
              </w:rPr>
              <w:t>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0466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AE52F8" w:rsidRPr="00B80FD1" w14:paraId="58D04607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5FC3" w14:textId="77777777" w:rsidR="00AE52F8" w:rsidRPr="00B80FD1" w:rsidRDefault="00DB03B9" w:rsidP="00DB03B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B80FD1">
              <w:rPr>
                <w:rFonts w:ascii="Calibri" w:hAnsi="Calibri" w:cs="Calibri"/>
              </w:rPr>
              <w:t>kolorowy wyświetlacz, przekątna ekranu 3,5” +/- 0,3”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7083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44E7" w:rsidRPr="00B80FD1" w14:paraId="22BE8601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6A30" w14:textId="77777777" w:rsidR="002644E7" w:rsidRPr="00B80FD1" w:rsidRDefault="002644E7" w:rsidP="00DB03B9">
            <w:pPr>
              <w:spacing w:after="0" w:line="240" w:lineRule="auto"/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</w:rPr>
              <w:t xml:space="preserve">oświetlenie </w:t>
            </w:r>
            <w:proofErr w:type="spellStart"/>
            <w:r w:rsidRPr="00B80FD1">
              <w:rPr>
                <w:rFonts w:ascii="Calibri" w:hAnsi="Calibri" w:cs="Calibri"/>
              </w:rPr>
              <w:t>led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7FA4" w14:textId="77777777" w:rsidR="002644E7" w:rsidRPr="00B80FD1" w:rsidRDefault="002644E7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B80FD1" w14:paraId="267B1982" w14:textId="77777777" w:rsidTr="00684A78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9C86" w14:textId="77777777" w:rsidR="00AE52F8" w:rsidRPr="00B80FD1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B80FD1">
              <w:rPr>
                <w:rFonts w:ascii="Calibri" w:hAnsi="Calibri" w:cs="Calibri"/>
              </w:rPr>
              <w:t>możliwość robienia zdjęć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7115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52F8" w:rsidRPr="00B80FD1" w14:paraId="1B89B9A9" w14:textId="77777777" w:rsidTr="00684A78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69C4" w14:textId="77777777" w:rsidR="00AE52F8" w:rsidRPr="00B80FD1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B80FD1">
              <w:rPr>
                <w:rFonts w:ascii="Calibri" w:hAnsi="Calibri" w:cs="Calibri"/>
              </w:rPr>
              <w:t>obudowa kamery odporna na warunki atmosferyczne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605E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B80FD1" w14:paraId="7EC6D343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5520" w14:textId="32C3FB15" w:rsidR="00AE52F8" w:rsidRPr="00B80FD1" w:rsidRDefault="00DB03B9" w:rsidP="00C344B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klasa ochrony min IP6</w:t>
            </w:r>
            <w:r w:rsidR="00C344B7" w:rsidRPr="00B80FD1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6B99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B80FD1" w14:paraId="6A2671E1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B18B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EDEF33F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B80FD1" w14:paraId="65643E0E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B534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7E61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B80FD1" w14:paraId="6673CBA7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91CD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42D6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B80FD1" w14:paraId="2277B95B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C38D" w14:textId="77777777" w:rsidR="002644E7" w:rsidRPr="00B80FD1" w:rsidRDefault="002644E7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AE52F8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asilanie akumulatorowe lub bateryjne</w:t>
            </w: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komplecie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B1B0" w14:textId="77777777" w:rsidR="00AE52F8" w:rsidRPr="00B80FD1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033E6A4" w14:textId="77777777" w:rsidR="00AE52F8" w:rsidRPr="00B80FD1" w:rsidRDefault="00AE52F8" w:rsidP="000558B4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2223F7D3" w14:textId="77777777" w:rsidR="00AE52F8" w:rsidRPr="00B80FD1" w:rsidRDefault="00AE52F8" w:rsidP="00B55096">
      <w:pPr>
        <w:pStyle w:val="Akapitzlist"/>
        <w:numPr>
          <w:ilvl w:val="0"/>
          <w:numId w:val="5"/>
        </w:numPr>
        <w:rPr>
          <w:rFonts w:ascii="Calibri" w:hAnsi="Calibri" w:cs="Calibri"/>
          <w:b/>
        </w:rPr>
      </w:pPr>
      <w:r w:rsidRPr="00B80FD1">
        <w:rPr>
          <w:rFonts w:ascii="Calibri" w:hAnsi="Calibri" w:cs="Calibri"/>
          <w:b/>
        </w:rPr>
        <w:t>Macka cyfrowa do pomiaru grubości rur – 1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1C3B2A" w:rsidRPr="00B80FD1" w14:paraId="3C2EB2F5" w14:textId="77777777" w:rsidTr="00684A78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0FC0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1823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3B2A" w:rsidRPr="00B80FD1" w14:paraId="0C507E49" w14:textId="77777777" w:rsidTr="00684A7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3C57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BF8D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3B2A" w:rsidRPr="00B80FD1" w14:paraId="2E9A491B" w14:textId="77777777" w:rsidTr="00684A78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65E1" w14:textId="77777777" w:rsidR="001C3B2A" w:rsidRPr="00B80FD1" w:rsidRDefault="001C3B2A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146D" w14:textId="77777777" w:rsidR="001C3B2A" w:rsidRPr="00B80FD1" w:rsidRDefault="001C3B2A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1C3B2A" w:rsidRPr="00B80FD1" w14:paraId="0743FA3A" w14:textId="77777777" w:rsidTr="00684A78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4A6D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hAnsi="Calibri" w:cs="Calibri"/>
              </w:rPr>
              <w:t>Macka służąca do pomiaru zewnętrznego grubości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2B96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1C3B2A" w:rsidRPr="00B80FD1" w14:paraId="4B1736EA" w14:textId="77777777" w:rsidTr="00684A78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49A7" w14:textId="77777777" w:rsidR="001C3B2A" w:rsidRPr="00B80FD1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Zakres pomiaru od 0 do 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698F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1C3B2A" w:rsidRPr="00B80FD1" w14:paraId="79C8E9C1" w14:textId="77777777" w:rsidTr="00684A7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00A" w14:textId="77777777" w:rsidR="001C3B2A" w:rsidRPr="00B80FD1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B80FD1">
              <w:rPr>
                <w:rFonts w:ascii="Calibri" w:hAnsi="Calibri" w:cs="Calibri"/>
              </w:rPr>
              <w:t xml:space="preserve">Rozdzielczość min. 0,02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B216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1C3B2A" w:rsidRPr="00B80FD1" w14:paraId="457462AE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8361" w14:textId="77777777" w:rsidR="001C3B2A" w:rsidRPr="00B80FD1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B80FD1">
              <w:rPr>
                <w:rFonts w:ascii="Calibri" w:hAnsi="Calibri" w:cs="Calibri"/>
              </w:rPr>
              <w:t>Minimalna głębokość pomiaru 0 – 150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FA39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3B2A" w:rsidRPr="00B80FD1" w14:paraId="180833C4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7E5C" w14:textId="77777777" w:rsidR="001C3B2A" w:rsidRPr="00B80FD1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Klasa ochrony min IP67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5E65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B80FD1" w14:paraId="75F836E4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AF56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713482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B80FD1" w14:paraId="05FC6AED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B699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E978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B80FD1" w14:paraId="268A7DCC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C0C4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01A9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B80FD1" w14:paraId="6ED8CD1C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C6F0" w14:textId="04294135" w:rsidR="001C3B2A" w:rsidRPr="00B80FD1" w:rsidRDefault="001C3B2A" w:rsidP="004B66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lub innej organizacji akredytującej zrzeszonej w </w:t>
            </w:r>
            <w:proofErr w:type="spellStart"/>
            <w:r w:rsidRPr="00B80FD1">
              <w:rPr>
                <w:rFonts w:ascii="Calibri" w:eastAsia="Times New Roman" w:hAnsi="Calibri" w:cs="Calibri"/>
                <w:lang w:eastAsia="pl-PL"/>
              </w:rPr>
              <w:t>European</w:t>
            </w:r>
            <w:proofErr w:type="spellEnd"/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B80FD1">
              <w:rPr>
                <w:rFonts w:ascii="Calibri" w:eastAsia="Times New Roman" w:hAnsi="Calibri" w:cs="Calibri"/>
                <w:lang w:eastAsia="pl-PL"/>
              </w:rPr>
              <w:t>Accreditation</w:t>
            </w:r>
            <w:proofErr w:type="spellEnd"/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dla laboratoriów pomiarowych (wzorcujących)</w:t>
            </w:r>
            <w:r w:rsidR="004B66BE" w:rsidRPr="00B80FD1">
              <w:rPr>
                <w:rFonts w:ascii="Calibri" w:eastAsia="Times New Roman" w:hAnsi="Calibri" w:cs="Calibri"/>
                <w:lang w:eastAsia="pl-PL"/>
              </w:rPr>
              <w:t>.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B822" w14:textId="77777777" w:rsidR="001C3B2A" w:rsidRPr="00B80FD1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E41A66F" w14:textId="77777777" w:rsidR="00AE52F8" w:rsidRPr="00B80FD1" w:rsidRDefault="00AE52F8" w:rsidP="000558B4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57B666F1" w14:textId="77777777" w:rsidR="00EC011A" w:rsidRPr="00B80FD1" w:rsidRDefault="00BC2A52" w:rsidP="00B55096">
      <w:pPr>
        <w:numPr>
          <w:ilvl w:val="0"/>
          <w:numId w:val="5"/>
        </w:num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>L</w:t>
      </w:r>
      <w:r w:rsidR="00EC011A" w:rsidRPr="00B80FD1">
        <w:rPr>
          <w:rFonts w:ascii="Calibri" w:eastAsia="Times New Roman" w:hAnsi="Calibri" w:cs="Calibri"/>
          <w:b/>
          <w:lang w:eastAsia="pl-PL"/>
        </w:rPr>
        <w:t>uksomierz – 2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B80FD1" w14:paraId="38EBA223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1B7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98D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38DD7BFC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E25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1F3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0C0356AE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3C94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BEEC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B80FD1" w14:paraId="6BEB0F54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F6E6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Przeznaczenie: do pomiaru natężenia oświetlenia na powierzchniach obserwowanych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BD68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B80FD1" w14:paraId="431CD54E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ED7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Głowica pomiarowa zewnętrzna połączona przewodem z miernikiem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FA6C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B80FD1" w14:paraId="27993B5C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E38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Zakres od 0 do min. 50 000 lx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BC35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B80FD1" w14:paraId="098B7B1A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06D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Rozdzielczość minimum 1 lx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79A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B80FD1" w14:paraId="07A35742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501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Powinien posiadać cyfrowy odczyt mierzonej wartości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4C5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7588574A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295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Pomiar powinien być dokonywany w lx lub </w:t>
            </w:r>
            <w:proofErr w:type="spellStart"/>
            <w:r w:rsidRPr="00B80FD1">
              <w:rPr>
                <w:rFonts w:ascii="Calibri" w:eastAsia="Times New Roman" w:hAnsi="Calibri" w:cs="Calibri"/>
                <w:lang w:eastAsia="pl-PL"/>
              </w:rPr>
              <w:t>klx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AD9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1544B78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9F22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Powinien posiadać zasilanie bateryjne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888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4122FD2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EB35" w14:textId="509B703E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</w:t>
            </w:r>
            <w:r w:rsidR="000C3AC1" w:rsidRPr="00B80FD1">
              <w:rPr>
                <w:rFonts w:ascii="Calibri" w:eastAsia="Times New Roman" w:hAnsi="Calibri" w:cs="Calibri"/>
                <w:lang w:eastAsia="pl-PL"/>
              </w:rPr>
              <w:t>d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0DD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09982A4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60E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Dostarczony powinien być w walizce lub w etui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B1A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26B91B7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E57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403F42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B80FD1" w14:paraId="113D466E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3B4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B80FD1">
              <w:rPr>
                <w:rFonts w:ascii="Calibri" w:hAnsi="Calibri" w:cs="Calibri"/>
              </w:rPr>
              <w:t xml:space="preserve">lub innej organizacji </w:t>
            </w:r>
            <w:r w:rsidR="004B66BE" w:rsidRPr="00B80FD1">
              <w:rPr>
                <w:rFonts w:ascii="Calibri" w:hAnsi="Calibri" w:cs="Calibri"/>
              </w:rPr>
              <w:lastRenderedPageBreak/>
              <w:t xml:space="preserve">akredytującej, zrzeszonej w </w:t>
            </w:r>
            <w:proofErr w:type="spellStart"/>
            <w:r w:rsidR="004B66BE" w:rsidRPr="00B80FD1">
              <w:rPr>
                <w:rFonts w:ascii="Calibri" w:hAnsi="Calibri" w:cs="Calibri"/>
              </w:rPr>
              <w:t>European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</w:t>
            </w:r>
            <w:proofErr w:type="spellStart"/>
            <w:r w:rsidR="004B66BE" w:rsidRPr="00B80FD1">
              <w:rPr>
                <w:rFonts w:ascii="Calibri" w:hAnsi="Calibri" w:cs="Calibri"/>
              </w:rPr>
              <w:t>Accreditation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1D7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975E39E" w14:textId="77777777" w:rsidR="00684A78" w:rsidRPr="00B80FD1" w:rsidRDefault="00684A78" w:rsidP="00684A7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0888CFEC" w14:textId="3F029B97" w:rsidR="00EC011A" w:rsidRPr="00B80FD1" w:rsidRDefault="00EC011A" w:rsidP="00B55096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>Poziomica</w:t>
      </w:r>
      <w:r w:rsidR="00AA2357" w:rsidRPr="00B80FD1">
        <w:rPr>
          <w:rFonts w:ascii="Calibri" w:eastAsia="Times New Roman" w:hAnsi="Calibri" w:cs="Calibri"/>
          <w:b/>
          <w:lang w:eastAsia="pl-PL"/>
        </w:rPr>
        <w:t xml:space="preserve"> elektroniczna</w:t>
      </w:r>
      <w:r w:rsidRPr="00B80FD1">
        <w:rPr>
          <w:rFonts w:ascii="Calibri" w:eastAsia="Times New Roman" w:hAnsi="Calibri" w:cs="Calibri"/>
          <w:b/>
          <w:lang w:eastAsia="pl-PL"/>
        </w:rPr>
        <w:t xml:space="preserve"> – </w:t>
      </w:r>
      <w:r w:rsidR="00B07570" w:rsidRPr="00B80FD1">
        <w:rPr>
          <w:rFonts w:ascii="Calibri" w:eastAsia="Times New Roman" w:hAnsi="Calibri" w:cs="Calibri"/>
          <w:b/>
          <w:lang w:eastAsia="pl-PL"/>
        </w:rPr>
        <w:t>3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F68BB" w:rsidRPr="00B80FD1" w14:paraId="6F40D8B4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3F1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261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F68BB" w:rsidRPr="00B80FD1" w14:paraId="0B95FD5D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72D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3B1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F68BB" w:rsidRPr="00B80FD1" w14:paraId="2D99302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8705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8110" w14:textId="77777777" w:rsidR="00EC011A" w:rsidRPr="00B80FD1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AF68BB" w:rsidRPr="00B80FD1" w14:paraId="11FA217A" w14:textId="77777777" w:rsidTr="00AF68BB">
        <w:trPr>
          <w:trHeight w:val="4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62CA" w14:textId="77777777" w:rsidR="00AF68BB" w:rsidRPr="00B80FD1" w:rsidRDefault="00AF68BB" w:rsidP="00AF68B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Poziomica elektroniczna o długości 60 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C270" w14:textId="77777777" w:rsidR="00AF68BB" w:rsidRPr="00B80FD1" w:rsidRDefault="00AF68BB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AF68BB" w:rsidRPr="00B80FD1" w14:paraId="474AEF9F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F02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Poziomica</w:t>
            </w:r>
            <w:r w:rsidRPr="00B80FD1">
              <w:rPr>
                <w:rFonts w:ascii="Calibri" w:eastAsia="Calibri" w:hAnsi="Calibri" w:cs="Calibri"/>
              </w:rPr>
              <w:t xml:space="preserve"> 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z wbudowanym modułem laserowym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EAA7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B80FD1" w14:paraId="2276DF68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706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Wyświetlanie punktu na odległość 30m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818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2361" w:rsidRPr="00B80FD1" w14:paraId="73B2A7C8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62CF" w14:textId="77777777" w:rsidR="003C2361" w:rsidRPr="00B80FD1" w:rsidRDefault="00326027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Zakres pomiarowy 0° ÷ 360°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8AB8" w14:textId="77777777" w:rsidR="003C2361" w:rsidRPr="00B80FD1" w:rsidRDefault="003C236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B80FD1" w14:paraId="373F90D1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5E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Wyposażona w magnesy do pracy z elementami metalowymi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58B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B80FD1" w14:paraId="37E4727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7313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Podświetlany ekran z funkcją automatycznego obrotu przy pracy z instrumentem do góry nogami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6EE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B80FD1" w14:paraId="047B2851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6EE8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Wyposażona w funkcję HOLD do blokowania odczytu na wyświetlaczu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9EE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B80FD1" w14:paraId="1DC6F67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4C7A" w14:textId="7D4CFCAF" w:rsidR="00EC011A" w:rsidRPr="00B80FD1" w:rsidRDefault="00EC011A" w:rsidP="00B61AD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Dokładność 0,0</w:t>
            </w:r>
            <w:r w:rsidR="00B61AD0">
              <w:rPr>
                <w:rFonts w:ascii="Calibri" w:eastAsia="Times New Roman" w:hAnsi="Calibri" w:cs="Calibri"/>
                <w:lang w:eastAsia="pl-PL"/>
              </w:rPr>
              <w:t>5</w:t>
            </w:r>
            <w:r w:rsidRPr="00B80FD1">
              <w:rPr>
                <w:rFonts w:ascii="Calibri" w:eastAsia="Times New Roman" w:hAnsi="Calibri" w:cs="Calibri"/>
                <w:lang w:eastAsia="pl-PL"/>
              </w:rPr>
              <w:t>° przy 0°/90° oraz 0,1° w zakresie 1° - 89°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8C65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B80FD1" w14:paraId="3F48228C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AB6F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Funkcja kalibracji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C5B9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B80FD1" w14:paraId="72AD0BC7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349E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Wyświetlanie wyników w stopniach i procentach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707B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26027" w:rsidRPr="00B80FD1" w14:paraId="23C82A47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BD1D" w14:textId="77777777" w:rsidR="00326027" w:rsidRPr="00B80FD1" w:rsidRDefault="00326027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Wskaźnik niskiego poziomu baterii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EA0F" w14:textId="77777777" w:rsidR="00326027" w:rsidRPr="00B80FD1" w:rsidRDefault="00326027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B80FD1" w14:paraId="0EFD0BC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02CE" w14:textId="7BC65C72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95F8" w14:textId="77777777" w:rsidR="00D92E11" w:rsidRPr="00B80FD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B80FD1" w14:paraId="68043C99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9DB0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B80FD1">
              <w:rPr>
                <w:rFonts w:ascii="Calibri" w:hAnsi="Calibri" w:cs="Calibri"/>
              </w:rPr>
              <w:t xml:space="preserve">lub innej organizacji akredytującej, zrzeszonej w </w:t>
            </w:r>
            <w:proofErr w:type="spellStart"/>
            <w:r w:rsidR="004B66BE" w:rsidRPr="00B80FD1">
              <w:rPr>
                <w:rFonts w:ascii="Calibri" w:hAnsi="Calibri" w:cs="Calibri"/>
              </w:rPr>
              <w:t>European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</w:t>
            </w:r>
            <w:proofErr w:type="spellStart"/>
            <w:r w:rsidR="004B66BE" w:rsidRPr="00B80FD1">
              <w:rPr>
                <w:rFonts w:ascii="Calibri" w:hAnsi="Calibri" w:cs="Calibri"/>
              </w:rPr>
              <w:t>Accreditation</w:t>
            </w:r>
            <w:proofErr w:type="spellEnd"/>
            <w:r w:rsidR="004B66BE" w:rsidRPr="00B80FD1">
              <w:rPr>
                <w:rFonts w:ascii="Calibri" w:hAnsi="Calibri" w:cs="Calibri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561C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B80FD1" w14:paraId="0E31F15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9DEA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D7D5CD" w14:textId="77777777" w:rsidR="00EC011A" w:rsidRPr="00B80FD1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D055919" w14:textId="77777777" w:rsidR="00EC011A" w:rsidRPr="00B80FD1" w:rsidRDefault="00EC011A" w:rsidP="000558B4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4137E588" w14:textId="4FEF3CCE" w:rsidR="00B76985" w:rsidRPr="00B80FD1" w:rsidRDefault="00B76985" w:rsidP="00B55096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Wzorzec twardości - </w:t>
      </w:r>
      <w:r w:rsidR="00B07570" w:rsidRPr="00B80FD1">
        <w:rPr>
          <w:rFonts w:ascii="Calibri" w:eastAsia="Times New Roman" w:hAnsi="Calibri" w:cs="Calibri"/>
          <w:b/>
          <w:lang w:eastAsia="pl-PL"/>
        </w:rPr>
        <w:t>2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B76985" w:rsidRPr="00B80FD1" w14:paraId="06462A81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56E5" w14:textId="77777777" w:rsidR="00B76985" w:rsidRPr="00B80FD1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Nazwa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436B" w14:textId="77777777" w:rsidR="00B76985" w:rsidRPr="00B80FD1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76985" w:rsidRPr="00B80FD1" w14:paraId="4E20F2FE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470B" w14:textId="77777777" w:rsidR="00B76985" w:rsidRPr="00B80FD1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42F8" w14:textId="77777777" w:rsidR="00B76985" w:rsidRPr="00B80FD1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76985" w:rsidRPr="00B80FD1" w14:paraId="41AC2BAA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DE60" w14:textId="77777777" w:rsidR="00B76985" w:rsidRPr="00B80FD1" w:rsidRDefault="00B76985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C7D" w14:textId="77777777" w:rsidR="00B76985" w:rsidRPr="00B80FD1" w:rsidRDefault="00B76985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B76985" w:rsidRPr="00B80FD1" w14:paraId="0B2A9CF8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F3F3" w14:textId="73E92CAE" w:rsidR="00B76985" w:rsidRPr="00B80FD1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lastRenderedPageBreak/>
              <w:t xml:space="preserve">Wzorce twardości </w:t>
            </w:r>
            <w:proofErr w:type="spellStart"/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Vickersa</w:t>
            </w:r>
            <w:proofErr w:type="spellEnd"/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 obciążenie HV10 z certyfikatem wg EN-ISO 6507-3</w:t>
            </w:r>
            <w:r w:rsidR="001F3201"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 lub normy równoważnej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 dla następujących wartości HV10</w:t>
            </w:r>
          </w:p>
          <w:p w14:paraId="698266EC" w14:textId="36195785" w:rsidR="00B76985" w:rsidRPr="00B80FD1" w:rsidRDefault="002D65AD" w:rsidP="00B5509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30</w:t>
            </w:r>
            <w:r w:rsidR="00B76985" w:rsidRPr="00B80FD1">
              <w:rPr>
                <w:rFonts w:ascii="Calibri" w:eastAsia="Times New Roman" w:hAnsi="Calibri" w:cs="Calibri"/>
                <w:bCs/>
                <w:lang w:eastAsia="pl-PL"/>
              </w:rPr>
              <w:t>0 ± 25          szt. 1</w:t>
            </w:r>
          </w:p>
          <w:p w14:paraId="4AB36E09" w14:textId="6D2B6CB1" w:rsidR="00B76985" w:rsidRPr="00B80FD1" w:rsidRDefault="002D65AD" w:rsidP="00B5509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5</w:t>
            </w:r>
            <w:r w:rsidR="00B76985" w:rsidRPr="00B80FD1">
              <w:rPr>
                <w:rFonts w:ascii="Calibri" w:eastAsia="Times New Roman" w:hAnsi="Calibri" w:cs="Calibri"/>
                <w:bCs/>
                <w:lang w:eastAsia="pl-PL"/>
              </w:rPr>
              <w:t>00 ± 25          szt. 1</w:t>
            </w:r>
          </w:p>
          <w:p w14:paraId="6091243D" w14:textId="5738B2F5" w:rsidR="00B76985" w:rsidRPr="00B80FD1" w:rsidRDefault="00B76985" w:rsidP="002D65AD">
            <w:pPr>
              <w:spacing w:after="0" w:line="240" w:lineRule="auto"/>
              <w:ind w:left="360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F88F" w14:textId="77777777" w:rsidR="001F3201" w:rsidRPr="00B80FD1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5EFD8030" w14:textId="77777777" w:rsidR="00B76985" w:rsidRPr="00B80FD1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  <w:p w14:paraId="3E2B9E9C" w14:textId="77777777" w:rsidR="001F3201" w:rsidRPr="00B80FD1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14:paraId="2A70931A" w14:textId="77777777" w:rsidR="001F3201" w:rsidRPr="00B80FD1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14:paraId="3B281140" w14:textId="3D436EC6" w:rsidR="001F3201" w:rsidRPr="00B80FD1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76985" w:rsidRPr="00B80FD1" w14:paraId="09009729" w14:textId="77777777" w:rsidTr="00B90F87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8BF7" w14:textId="77777777" w:rsidR="00B76985" w:rsidRPr="00B80FD1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Minimalne wymiary wzorca ø60mm, wysokość h=15mm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7394" w14:textId="77777777" w:rsidR="00B76985" w:rsidRPr="00B80FD1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76985" w:rsidRPr="00B80FD1" w14:paraId="2B7CC2D8" w14:textId="77777777" w:rsidTr="00B90F87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C1AE" w14:textId="2C28C5B5" w:rsidR="00B76985" w:rsidRPr="00B80FD1" w:rsidRDefault="00B76985" w:rsidP="0098543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Producent wzorca musi posiadać akredytację na zgodność z ISO 17034</w:t>
            </w:r>
            <w:r w:rsidR="00985435" w:rsidRPr="00B80FD1">
              <w:rPr>
                <w:rFonts w:ascii="Calibri" w:eastAsia="Times New Roman" w:hAnsi="Calibri" w:cs="Calibri"/>
                <w:bCs/>
                <w:lang w:eastAsia="pl-PL"/>
              </w:rPr>
              <w:t xml:space="preserve"> lub normą równoważną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4A9B" w14:textId="77777777" w:rsidR="00024FD8" w:rsidRPr="00B80FD1" w:rsidRDefault="00024FD8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6009A950" w14:textId="77777777" w:rsidR="00B76985" w:rsidRPr="00B80FD1" w:rsidRDefault="0098543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…………………….</w:t>
            </w:r>
          </w:p>
          <w:p w14:paraId="691A27FB" w14:textId="79528058" w:rsidR="00985435" w:rsidRPr="00B80FD1" w:rsidRDefault="0098543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Należy wskazać normę</w:t>
            </w:r>
          </w:p>
        </w:tc>
      </w:tr>
    </w:tbl>
    <w:p w14:paraId="2B415DB2" w14:textId="6DB15107" w:rsidR="00086709" w:rsidRPr="00B80FD1" w:rsidRDefault="00703936" w:rsidP="009C1669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B80FD1">
        <w:rPr>
          <w:rFonts w:ascii="Calibri" w:eastAsia="Times New Roman" w:hAnsi="Calibri" w:cs="Calibri"/>
          <w:lang w:eastAsia="pl-PL"/>
        </w:rPr>
        <w:t>Miejsce dostawy: Transportowy Dozór Techniczny ul. Puławska 125,  02-707 Warszawa</w:t>
      </w:r>
      <w:r w:rsidR="009C1669" w:rsidRPr="00B80FD1">
        <w:rPr>
          <w:rFonts w:ascii="Calibri" w:eastAsia="Times New Roman" w:hAnsi="Calibri" w:cs="Calibri"/>
          <w:lang w:eastAsia="pl-PL"/>
        </w:rPr>
        <w:t xml:space="preserve"> </w:t>
      </w:r>
    </w:p>
    <w:p w14:paraId="05B44E9C" w14:textId="4239D992" w:rsidR="00AF68BB" w:rsidRPr="00B80FD1" w:rsidRDefault="00AF68BB" w:rsidP="000558B4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28D73D99" w14:textId="0946F42B" w:rsidR="00AA2357" w:rsidRPr="00B80FD1" w:rsidRDefault="00AA2357" w:rsidP="00AA2357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>Stoper –</w:t>
      </w:r>
      <w:r w:rsidR="00B80FD1" w:rsidRPr="00B80FD1">
        <w:rPr>
          <w:rFonts w:ascii="Calibri" w:eastAsia="Times New Roman" w:hAnsi="Calibri" w:cs="Calibri"/>
          <w:b/>
          <w:lang w:eastAsia="pl-PL"/>
        </w:rPr>
        <w:t xml:space="preserve"> </w:t>
      </w:r>
      <w:r w:rsidRPr="00B80FD1">
        <w:rPr>
          <w:rFonts w:ascii="Calibri" w:eastAsia="Times New Roman" w:hAnsi="Calibri" w:cs="Calibri"/>
          <w:b/>
          <w:lang w:eastAsia="pl-PL"/>
        </w:rPr>
        <w:t>2</w:t>
      </w:r>
      <w:r w:rsidR="00B80FD1" w:rsidRPr="00B80FD1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A2357" w:rsidRPr="00B80FD1" w14:paraId="53A5CB6C" w14:textId="77777777" w:rsidTr="00AA235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D7EB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3B32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2357" w:rsidRPr="00B80FD1" w14:paraId="504C6295" w14:textId="77777777" w:rsidTr="00AA235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DB68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F135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2357" w:rsidRPr="00B80FD1" w14:paraId="16019076" w14:textId="77777777" w:rsidTr="00AA235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D04A" w14:textId="77777777" w:rsidR="00AA2357" w:rsidRPr="00B80FD1" w:rsidRDefault="00AA2357" w:rsidP="00AA2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5869" w14:textId="77777777" w:rsidR="00AA2357" w:rsidRPr="00B80FD1" w:rsidRDefault="00AA2357" w:rsidP="00AA2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AA2357" w:rsidRPr="00B80FD1" w14:paraId="3EAC3837" w14:textId="77777777" w:rsidTr="00AA235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698A" w14:textId="77777777" w:rsidR="000F71A3" w:rsidRPr="00B80FD1" w:rsidRDefault="000F71A3" w:rsidP="000F7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Funkcje</w:t>
            </w:r>
          </w:p>
          <w:p w14:paraId="7E38C04D" w14:textId="77777777" w:rsidR="000F71A3" w:rsidRPr="00B80FD1" w:rsidRDefault="000F71A3" w:rsidP="000F71A3">
            <w:pPr>
              <w:numPr>
                <w:ilvl w:val="0"/>
                <w:numId w:val="21"/>
              </w:numPr>
              <w:tabs>
                <w:tab w:val="clear" w:pos="720"/>
                <w:tab w:val="num" w:pos="491"/>
              </w:tabs>
              <w:spacing w:after="0" w:line="240" w:lineRule="auto"/>
              <w:ind w:left="491" w:hanging="28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1/100 sekund</w:t>
            </w:r>
          </w:p>
          <w:p w14:paraId="62363CC3" w14:textId="77777777" w:rsidR="000F71A3" w:rsidRPr="00B80FD1" w:rsidRDefault="000F71A3" w:rsidP="000F71A3">
            <w:pPr>
              <w:numPr>
                <w:ilvl w:val="0"/>
                <w:numId w:val="21"/>
              </w:numPr>
              <w:tabs>
                <w:tab w:val="clear" w:pos="720"/>
                <w:tab w:val="num" w:pos="491"/>
              </w:tabs>
              <w:spacing w:after="0" w:line="240" w:lineRule="auto"/>
              <w:ind w:left="491" w:hanging="28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Międzyczas</w:t>
            </w:r>
          </w:p>
          <w:p w14:paraId="55C5E92B" w14:textId="77777777" w:rsidR="000F71A3" w:rsidRPr="00B80FD1" w:rsidRDefault="000F71A3" w:rsidP="000F71A3">
            <w:pPr>
              <w:numPr>
                <w:ilvl w:val="0"/>
                <w:numId w:val="21"/>
              </w:numPr>
              <w:tabs>
                <w:tab w:val="clear" w:pos="720"/>
                <w:tab w:val="num" w:pos="491"/>
              </w:tabs>
              <w:spacing w:after="0" w:line="240" w:lineRule="auto"/>
              <w:ind w:left="491" w:hanging="28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Zegar, data z dniem tygodnia, sygnał godzinowy, alarm z funkcją drzemki</w:t>
            </w:r>
          </w:p>
          <w:p w14:paraId="248EF8C7" w14:textId="77777777" w:rsidR="000F71A3" w:rsidRPr="00B80FD1" w:rsidRDefault="000F71A3" w:rsidP="000F71A3">
            <w:pPr>
              <w:numPr>
                <w:ilvl w:val="0"/>
                <w:numId w:val="21"/>
              </w:numPr>
              <w:tabs>
                <w:tab w:val="clear" w:pos="720"/>
                <w:tab w:val="num" w:pos="491"/>
              </w:tabs>
              <w:spacing w:after="0" w:line="240" w:lineRule="auto"/>
              <w:ind w:left="491" w:hanging="28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Smycz  </w:t>
            </w:r>
          </w:p>
          <w:p w14:paraId="550FA9F3" w14:textId="5EDB0103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A20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06EF6B08" w14:textId="77777777" w:rsidTr="00AA235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E90B" w14:textId="77777777" w:rsidR="000F71A3" w:rsidRPr="00B80FD1" w:rsidRDefault="000F71A3" w:rsidP="000F7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Dane techniczne</w:t>
            </w:r>
          </w:p>
          <w:p w14:paraId="39531F84" w14:textId="77777777" w:rsidR="000F71A3" w:rsidRPr="00B80FD1" w:rsidRDefault="000F71A3" w:rsidP="000F71A3">
            <w:pPr>
              <w:numPr>
                <w:ilvl w:val="0"/>
                <w:numId w:val="21"/>
              </w:numPr>
              <w:tabs>
                <w:tab w:val="clear" w:pos="720"/>
                <w:tab w:val="num" w:pos="491"/>
              </w:tabs>
              <w:spacing w:after="0" w:line="240" w:lineRule="auto"/>
              <w:ind w:left="491" w:hanging="28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Zakres pomiarowy: maksymalny czas: 23 godz., 59 min, 59 s</w:t>
            </w:r>
          </w:p>
          <w:p w14:paraId="44ECE099" w14:textId="77777777" w:rsidR="000F71A3" w:rsidRPr="00B80FD1" w:rsidRDefault="000F71A3" w:rsidP="000F71A3">
            <w:pPr>
              <w:numPr>
                <w:ilvl w:val="0"/>
                <w:numId w:val="21"/>
              </w:numPr>
              <w:tabs>
                <w:tab w:val="clear" w:pos="720"/>
                <w:tab w:val="num" w:pos="491"/>
              </w:tabs>
              <w:spacing w:after="0" w:line="240" w:lineRule="auto"/>
              <w:ind w:left="491" w:hanging="28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Tworzywo sztuczne</w:t>
            </w:r>
          </w:p>
          <w:p w14:paraId="63CBE562" w14:textId="5CF2B1A3" w:rsidR="000F71A3" w:rsidRPr="00B80FD1" w:rsidRDefault="000F71A3" w:rsidP="002D65AD">
            <w:pPr>
              <w:numPr>
                <w:ilvl w:val="0"/>
                <w:numId w:val="21"/>
              </w:numPr>
              <w:tabs>
                <w:tab w:val="clear" w:pos="720"/>
                <w:tab w:val="num" w:pos="491"/>
              </w:tabs>
              <w:spacing w:after="0" w:line="240" w:lineRule="auto"/>
              <w:ind w:left="491" w:hanging="28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Zasilanie: baterie 1 x LR44 1,5 V (baterie w zestawie)</w:t>
            </w: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Wymiary (dł.) 65 x (szer.) 21 x (wys.) 79 mm</w:t>
            </w:r>
          </w:p>
          <w:p w14:paraId="202BC036" w14:textId="77777777" w:rsidR="000F71A3" w:rsidRPr="00B80FD1" w:rsidRDefault="000F71A3" w:rsidP="000F71A3">
            <w:pPr>
              <w:numPr>
                <w:ilvl w:val="0"/>
                <w:numId w:val="21"/>
              </w:numPr>
              <w:tabs>
                <w:tab w:val="clear" w:pos="720"/>
                <w:tab w:val="num" w:pos="491"/>
              </w:tabs>
              <w:spacing w:after="0" w:line="240" w:lineRule="auto"/>
              <w:ind w:left="491" w:hanging="283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Waga 50g</w:t>
            </w:r>
          </w:p>
          <w:p w14:paraId="6FF5609B" w14:textId="33F886A4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1737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2EA3F49E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C16A" w14:textId="4CA3345E" w:rsidR="00AA2357" w:rsidRPr="00B80FD1" w:rsidRDefault="000F71A3" w:rsidP="000F71A3">
            <w:pPr>
              <w:pStyle w:val="Tekstpodstawowywcity"/>
              <w:spacing w:line="276" w:lineRule="auto"/>
              <w:ind w:left="0"/>
              <w:rPr>
                <w:rFonts w:ascii="Calibri" w:hAnsi="Calibri" w:cs="Calibri"/>
                <w:szCs w:val="20"/>
              </w:rPr>
            </w:pPr>
            <w:r w:rsidRPr="00B80FD1">
              <w:rPr>
                <w:rFonts w:ascii="Calibri" w:hAnsi="Calibri" w:cs="Calibri"/>
                <w:color w:val="000000"/>
                <w:sz w:val="22"/>
                <w:szCs w:val="22"/>
              </w:rPr>
              <w:t>opakowanie PCV lub pokrowiec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B922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5BDC4A92" w14:textId="77777777" w:rsidTr="00AA235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9054" w14:textId="0D85BA66" w:rsidR="00AA2357" w:rsidRPr="00B80FD1" w:rsidRDefault="000F71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</w:t>
            </w:r>
            <w:r w:rsidR="00AA2357" w:rsidRPr="00B80FD1">
              <w:rPr>
                <w:rFonts w:ascii="Calibri" w:eastAsia="Times New Roman" w:hAnsi="Calibri" w:cs="Calibri"/>
                <w:lang w:eastAsia="pl-PL"/>
              </w:rPr>
              <w:t>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D8C9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19A73849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9BAE" w14:textId="005C4DA2" w:rsidR="00AA2357" w:rsidRPr="00B80FD1" w:rsidRDefault="000F71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hAnsi="Calibri" w:cs="Calibri"/>
                <w:szCs w:val="20"/>
              </w:rPr>
              <w:t>instrukcja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377B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03ED3ECE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10C0" w14:textId="36F90BFE" w:rsidR="00AA2357" w:rsidRPr="00B80FD1" w:rsidRDefault="000F71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</w:t>
            </w:r>
            <w:r w:rsidR="00AA2357" w:rsidRPr="00B80FD1">
              <w:rPr>
                <w:rFonts w:ascii="Calibri" w:eastAsia="Times New Roman" w:hAnsi="Calibri" w:cs="Calibri"/>
                <w:lang w:eastAsia="pl-PL"/>
              </w:rPr>
              <w:t>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8BA737C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527AE92A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27BF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lub innej organizacji akredytującej, zrzeszonej w </w:t>
            </w:r>
            <w:proofErr w:type="spellStart"/>
            <w:r w:rsidRPr="00B80FD1">
              <w:rPr>
                <w:rFonts w:ascii="Calibri" w:eastAsia="Times New Roman" w:hAnsi="Calibri" w:cs="Calibri"/>
                <w:lang w:eastAsia="pl-PL"/>
              </w:rPr>
              <w:t>European</w:t>
            </w:r>
            <w:proofErr w:type="spellEnd"/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B80FD1">
              <w:rPr>
                <w:rFonts w:ascii="Calibri" w:eastAsia="Times New Roman" w:hAnsi="Calibri" w:cs="Calibri"/>
                <w:lang w:eastAsia="pl-PL"/>
              </w:rPr>
              <w:t>Accreditation</w:t>
            </w:r>
            <w:proofErr w:type="spellEnd"/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AC17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04FBF02" w14:textId="04BCEA2A" w:rsidR="00AA2357" w:rsidRPr="00B80FD1" w:rsidRDefault="00AA2357" w:rsidP="00AA235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5E701004" w14:textId="78DC03F6" w:rsidR="008C5855" w:rsidRPr="00B80FD1" w:rsidRDefault="008C5855" w:rsidP="00AA235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2B90FA1E" w14:textId="77777777" w:rsidR="008C5855" w:rsidRPr="00B80FD1" w:rsidRDefault="008C5855" w:rsidP="00AA235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227A0EF2" w14:textId="335DFCD2" w:rsidR="00AA2357" w:rsidRPr="00B80FD1" w:rsidRDefault="00B80FD1" w:rsidP="00AA2357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lastRenderedPageBreak/>
        <w:t>Łata pomiarowa –</w:t>
      </w:r>
      <w:r w:rsidR="00AA2357" w:rsidRPr="00B80FD1">
        <w:rPr>
          <w:rFonts w:ascii="Calibri" w:eastAsia="Times New Roman" w:hAnsi="Calibri" w:cs="Calibri"/>
          <w:b/>
          <w:lang w:eastAsia="pl-PL"/>
        </w:rPr>
        <w:t xml:space="preserve"> 4</w:t>
      </w:r>
      <w:r w:rsidRPr="00B80FD1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A2357" w:rsidRPr="00B80FD1" w14:paraId="58B6F49E" w14:textId="77777777" w:rsidTr="00AA235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206C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A626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2357" w:rsidRPr="00B80FD1" w14:paraId="2E182CE5" w14:textId="77777777" w:rsidTr="00AA235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20D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2911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2357" w:rsidRPr="00B80FD1" w14:paraId="0DB7E13F" w14:textId="77777777" w:rsidTr="00AA235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1E1D" w14:textId="77777777" w:rsidR="00AA2357" w:rsidRPr="00B80FD1" w:rsidRDefault="00AA2357" w:rsidP="00AA2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1EF7" w14:textId="77777777" w:rsidR="00AA2357" w:rsidRPr="00B80FD1" w:rsidRDefault="00AA2357" w:rsidP="00AA2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AA2357" w:rsidRPr="00B80FD1" w14:paraId="4EF02DBF" w14:textId="77777777" w:rsidTr="00AA235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D67F" w14:textId="794480BA" w:rsidR="00AA2357" w:rsidRPr="00B80FD1" w:rsidRDefault="000F71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Łata niwelacyjna z podziałem geodezyjnym 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B136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289EFED2" w14:textId="77777777" w:rsidTr="00AA235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DD03" w14:textId="40B34E91" w:rsidR="00AA2357" w:rsidRPr="00B80FD1" w:rsidRDefault="00985BF2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Długość 5 metrów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BA20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140FABE6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83AC" w14:textId="0D29195F" w:rsidR="00AA2357" w:rsidRPr="00B80FD1" w:rsidRDefault="00985BF2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dokładność pomiaru 1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4A77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1C958A4D" w14:textId="77777777" w:rsidTr="00AA235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2A7E" w14:textId="11DB0C58" w:rsidR="00AA2357" w:rsidRPr="00B80FD1" w:rsidRDefault="00985BF2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zakres pomiarowy 0 ÷ 5000mm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0B2D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BF2" w:rsidRPr="00B80FD1" w14:paraId="4F8297A6" w14:textId="77777777" w:rsidTr="00AA235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A5FB" w14:textId="5070972D" w:rsidR="00985BF2" w:rsidRPr="00B80FD1" w:rsidRDefault="00985BF2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Wykonana z aluminium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5A3C" w14:textId="77777777" w:rsidR="00985BF2" w:rsidRPr="00B80FD1" w:rsidRDefault="00985BF2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4BF1" w:rsidRPr="00B80FD1" w14:paraId="431EE2A1" w14:textId="77777777" w:rsidTr="00AA235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5541" w14:textId="4F59C951" w:rsidR="00354BF1" w:rsidRPr="00B80FD1" w:rsidRDefault="00354BF1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Libella (poziomica): Tak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7DC7" w14:textId="77777777" w:rsidR="00354BF1" w:rsidRPr="00B80FD1" w:rsidRDefault="00354BF1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85BF2" w:rsidRPr="00B80FD1" w14:paraId="0BE78220" w14:textId="77777777" w:rsidTr="00AA235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D3EC" w14:textId="24504DCD" w:rsidR="00985BF2" w:rsidRPr="00B80FD1" w:rsidRDefault="00985BF2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Instrukcja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CA44" w14:textId="77777777" w:rsidR="00985BF2" w:rsidRPr="00B80FD1" w:rsidRDefault="00985BF2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1B44B15E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596B" w14:textId="6A052ED7" w:rsidR="00AA2357" w:rsidRPr="00B80FD1" w:rsidRDefault="00985BF2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Opakowanie  pokrowiec lub inne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3888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5E96AF3B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35A5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0F7D442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032FDD1" w14:textId="77777777" w:rsidR="00AA2357" w:rsidRPr="00B80FD1" w:rsidRDefault="00AA2357" w:rsidP="00AA235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3FF2A9DB" w14:textId="7AF3E0FE" w:rsidR="00AA2357" w:rsidRPr="00B80FD1" w:rsidRDefault="00AA2357" w:rsidP="00AA2357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Głębokościomierz </w:t>
      </w:r>
      <w:proofErr w:type="spellStart"/>
      <w:r w:rsidRPr="00B80FD1">
        <w:rPr>
          <w:rFonts w:ascii="Calibri" w:eastAsia="Times New Roman" w:hAnsi="Calibri" w:cs="Calibri"/>
          <w:b/>
          <w:lang w:eastAsia="pl-PL"/>
        </w:rPr>
        <w:t>suwmiarkowy</w:t>
      </w:r>
      <w:proofErr w:type="spellEnd"/>
      <w:r w:rsidRPr="00B80FD1">
        <w:rPr>
          <w:rFonts w:ascii="Calibri" w:eastAsia="Times New Roman" w:hAnsi="Calibri" w:cs="Calibri"/>
          <w:b/>
          <w:lang w:eastAsia="pl-PL"/>
        </w:rPr>
        <w:t xml:space="preserve"> –</w:t>
      </w:r>
      <w:r w:rsidR="00B80FD1" w:rsidRPr="00B80FD1">
        <w:rPr>
          <w:rFonts w:ascii="Calibri" w:eastAsia="Times New Roman" w:hAnsi="Calibri" w:cs="Calibri"/>
          <w:b/>
          <w:lang w:eastAsia="pl-PL"/>
        </w:rPr>
        <w:t xml:space="preserve"> </w:t>
      </w:r>
      <w:r w:rsidRPr="00B80FD1">
        <w:rPr>
          <w:rFonts w:ascii="Calibri" w:eastAsia="Times New Roman" w:hAnsi="Calibri" w:cs="Calibri"/>
          <w:b/>
          <w:lang w:eastAsia="pl-PL"/>
        </w:rPr>
        <w:t>2</w:t>
      </w:r>
      <w:r w:rsidR="00B80FD1" w:rsidRPr="00B80FD1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A2357" w:rsidRPr="00B80FD1" w14:paraId="3EC5ABD9" w14:textId="77777777" w:rsidTr="00AA235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0BAD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D2E0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2357" w:rsidRPr="00B80FD1" w14:paraId="59AE9454" w14:textId="77777777" w:rsidTr="00AA235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80D1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BBBA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2357" w:rsidRPr="00B80FD1" w14:paraId="50CF974F" w14:textId="77777777" w:rsidTr="00AA235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387A" w14:textId="77777777" w:rsidR="00AA2357" w:rsidRPr="00B80FD1" w:rsidRDefault="00AA2357" w:rsidP="00AA2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719D" w14:textId="77777777" w:rsidR="00AA2357" w:rsidRPr="00B80FD1" w:rsidRDefault="00AA2357" w:rsidP="00AA2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AA2357" w:rsidRPr="00B80FD1" w14:paraId="278AA11B" w14:textId="77777777" w:rsidTr="00AA235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9488" w14:textId="1C85A682" w:rsidR="00AA2357" w:rsidRPr="00B80FD1" w:rsidRDefault="00B61AD0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5C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głębokościomierz </w:t>
            </w:r>
            <w:proofErr w:type="spellStart"/>
            <w:r w:rsidRPr="00AB5CA4">
              <w:rPr>
                <w:rFonts w:ascii="Calibri" w:eastAsia="Times New Roman" w:hAnsi="Calibri" w:cs="Calibri"/>
                <w:color w:val="000000"/>
                <w:lang w:eastAsia="pl-PL"/>
              </w:rPr>
              <w:t>suwmiarkowy</w:t>
            </w:r>
            <w:proofErr w:type="spellEnd"/>
            <w:r w:rsidRPr="00AB5CA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analogowy </w:t>
            </w:r>
            <w:r w:rsidR="00735EA3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wykonany ze stali nierdzewnej hartowanej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EF48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7CD4426C" w14:textId="77777777" w:rsidTr="00AA235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5DB5" w14:textId="4F25F996" w:rsidR="00AA2357" w:rsidRPr="00B80FD1" w:rsidRDefault="0083185D" w:rsidP="008318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odporny na wstrząsy, wodę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9482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79D3CA62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9A3A" w14:textId="368D080C" w:rsidR="00AA2357" w:rsidRPr="00B80FD1" w:rsidRDefault="0083185D" w:rsidP="0073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dokładność pomiaru do 0,0</w:t>
            </w:r>
            <w:r w:rsidR="00735EA3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7BB6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77C271E2" w14:textId="77777777" w:rsidTr="00AA235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0690" w14:textId="4B8FF7CC" w:rsidR="00AA2357" w:rsidRPr="00B80FD1" w:rsidRDefault="0083185D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zakres pomiaru 0 – 300 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B0FB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329B70C5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8705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169CAF1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1379D9D2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FAA7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lub innej organizacji akredytującej, zrzeszonej w </w:t>
            </w:r>
            <w:proofErr w:type="spellStart"/>
            <w:r w:rsidRPr="00B80FD1">
              <w:rPr>
                <w:rFonts w:ascii="Calibri" w:eastAsia="Times New Roman" w:hAnsi="Calibri" w:cs="Calibri"/>
                <w:lang w:eastAsia="pl-PL"/>
              </w:rPr>
              <w:t>European</w:t>
            </w:r>
            <w:proofErr w:type="spellEnd"/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B80FD1">
              <w:rPr>
                <w:rFonts w:ascii="Calibri" w:eastAsia="Times New Roman" w:hAnsi="Calibri" w:cs="Calibri"/>
                <w:lang w:eastAsia="pl-PL"/>
              </w:rPr>
              <w:t>Accreditation</w:t>
            </w:r>
            <w:proofErr w:type="spellEnd"/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9E47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4A60077" w14:textId="5FB7E7EB" w:rsidR="00AA2357" w:rsidRPr="00B80FD1" w:rsidRDefault="00AA2357" w:rsidP="00AA235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1479FAF4" w14:textId="451DD156" w:rsidR="00AA2357" w:rsidRPr="00B80FD1" w:rsidRDefault="00AA2357" w:rsidP="00AA2357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>Dynamometr siłomierz elektroniczny –</w:t>
      </w:r>
      <w:r w:rsidR="00B80FD1" w:rsidRPr="00B80FD1">
        <w:rPr>
          <w:rFonts w:ascii="Calibri" w:eastAsia="Times New Roman" w:hAnsi="Calibri" w:cs="Calibri"/>
          <w:b/>
          <w:lang w:eastAsia="pl-PL"/>
        </w:rPr>
        <w:t xml:space="preserve"> </w:t>
      </w:r>
      <w:r w:rsidRPr="00B80FD1">
        <w:rPr>
          <w:rFonts w:ascii="Calibri" w:eastAsia="Times New Roman" w:hAnsi="Calibri" w:cs="Calibri"/>
          <w:b/>
          <w:lang w:eastAsia="pl-PL"/>
        </w:rPr>
        <w:t>1</w:t>
      </w:r>
      <w:r w:rsidR="00B80FD1" w:rsidRPr="00B80FD1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A2357" w:rsidRPr="00B80FD1" w14:paraId="136DE437" w14:textId="77777777" w:rsidTr="00AA235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1645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0E4F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2357" w:rsidRPr="00B80FD1" w14:paraId="1E7E66A2" w14:textId="77777777" w:rsidTr="00AA235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BAAA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FDCD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2357" w:rsidRPr="00B80FD1" w14:paraId="13A5AC47" w14:textId="77777777" w:rsidTr="00AA235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216D" w14:textId="77777777" w:rsidR="00AA2357" w:rsidRPr="00B80FD1" w:rsidRDefault="00AA2357" w:rsidP="00AA2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44DD" w14:textId="77777777" w:rsidR="00AA2357" w:rsidRPr="00B80FD1" w:rsidRDefault="00AA2357" w:rsidP="00AA2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AA2357" w:rsidRPr="00B80FD1" w14:paraId="0BDB38A2" w14:textId="77777777" w:rsidTr="00AA235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D90A" w14:textId="469B22CF" w:rsidR="00AA2357" w:rsidRPr="00B80FD1" w:rsidRDefault="00735EA3" w:rsidP="0073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Zakres pracy: 1-20 ton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5C7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72312B9C" w14:textId="77777777" w:rsidTr="00AA235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63B5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Dokładność pomiaru 3%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142F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223A" w:rsidRPr="00B80FD1" w14:paraId="4F2C2729" w14:textId="77777777" w:rsidTr="00AA235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CEF3" w14:textId="5E501A7D" w:rsidR="00AD223A" w:rsidRPr="00B80FD1" w:rsidRDefault="00AD223A" w:rsidP="00AD2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Pomiar siły ciągu / podnoszenia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0B95" w14:textId="77777777" w:rsidR="00AD223A" w:rsidRPr="00B80FD1" w:rsidRDefault="00AD223A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4E49" w:rsidRPr="00B80FD1" w14:paraId="00B67024" w14:textId="77777777" w:rsidTr="00AA235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9F69" w14:textId="4215F541" w:rsidR="004A4E49" w:rsidRPr="00B80FD1" w:rsidRDefault="004A4E49" w:rsidP="004A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Pomiar w jednostkach siły: </w:t>
            </w:r>
            <w:proofErr w:type="spellStart"/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daN</w:t>
            </w:r>
            <w:proofErr w:type="spellEnd"/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kg, </w:t>
            </w:r>
            <w:proofErr w:type="spellStart"/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Lbs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44C0" w14:textId="77777777" w:rsidR="004A4E49" w:rsidRPr="00B80FD1" w:rsidRDefault="004A4E49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20B8DF37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E606" w14:textId="1099FF9D" w:rsidR="00AA2357" w:rsidRPr="00B80FD1" w:rsidRDefault="003B3BF9" w:rsidP="0073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Wyświetlacz: LCD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52D0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599CDB65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F8CD" w14:textId="56DFD004" w:rsidR="00AA2357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Stopień ochrony: IP65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B6AD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4D0059F8" w14:textId="77777777" w:rsidTr="00AA235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95A5" w14:textId="630D166D" w:rsidR="00AA2357" w:rsidRPr="00B80FD1" w:rsidRDefault="00735EA3" w:rsidP="00FE7A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Zgodność z dyrektyw</w:t>
            </w:r>
            <w:r w:rsidR="00AD223A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UE: 2006/42/CE</w:t>
            </w:r>
            <w:r w:rsidR="00AD223A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C09F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5AA39A7B" w14:textId="77777777" w:rsidTr="00AA235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6081" w14:textId="71089570" w:rsidR="00AA2357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Wytrzymałość baterii: 250 godzin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ED70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3BB033D1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54BF" w14:textId="35D7F4A2" w:rsidR="003B3BF9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Obudowa: Aluminiowa</w:t>
            </w:r>
            <w:r w:rsidR="005E61B5" w:rsidRPr="00B80FD1">
              <w:rPr>
                <w:rFonts w:ascii="Calibri" w:eastAsia="Times New Roman" w:hAnsi="Calibri" w:cs="Calibri"/>
                <w:lang w:eastAsia="pl-PL"/>
              </w:rPr>
              <w:t xml:space="preserve"> / Konstrukcja stalowa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0B16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5EA3" w:rsidRPr="00B80FD1" w14:paraId="2CB96E15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3912" w14:textId="41E0A035" w:rsidR="00735EA3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Temperatura pracy: -10°Cdo+50°C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4712" w14:textId="77777777" w:rsidR="00735EA3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5EA3" w:rsidRPr="00B80FD1" w14:paraId="39FB84F2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2356" w14:textId="2064476D" w:rsidR="00735EA3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Funkcja tarowania: Tak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5BF5" w14:textId="77777777" w:rsidR="00735EA3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5EA3" w:rsidRPr="00B80FD1" w14:paraId="0AFD0498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7881" w14:textId="664469EB" w:rsidR="00735EA3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Automatyczne wyłączenie: Tak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9AF2" w14:textId="77777777" w:rsidR="00735EA3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5EA3" w:rsidRPr="00B80FD1" w14:paraId="371BB098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1A6B" w14:textId="1B3D6050" w:rsidR="00735EA3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Tworzywowa walizka transportowa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6DBD" w14:textId="77777777" w:rsidR="00735EA3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5EA3" w:rsidRPr="00B80FD1" w14:paraId="6583B566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882D" w14:textId="595CFD46" w:rsidR="00735EA3" w:rsidRPr="00B80FD1" w:rsidRDefault="00735EA3" w:rsidP="00AD22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Instrukcja obsługi </w:t>
            </w:r>
            <w:r w:rsidR="00AD223A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0820" w14:textId="77777777" w:rsidR="00735EA3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5EA3" w:rsidRPr="00B80FD1" w14:paraId="363FC9F9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26CF" w14:textId="6E552F63" w:rsidR="00735EA3" w:rsidRPr="00B80FD1" w:rsidRDefault="00AD223A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Świadectwo kalibracji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BFC5" w14:textId="77777777" w:rsidR="00735EA3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223A" w:rsidRPr="00B80FD1" w14:paraId="7489C564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5597" w14:textId="211EF9DB" w:rsidR="00AD223A" w:rsidRPr="00B80FD1" w:rsidRDefault="00AD223A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6058" w14:textId="77777777" w:rsidR="00AD223A" w:rsidRPr="00B80FD1" w:rsidRDefault="00AD223A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35EA3" w:rsidRPr="00B80FD1" w14:paraId="457AE435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4AAA" w14:textId="4E7626E6" w:rsidR="00735EA3" w:rsidRPr="00B80FD1" w:rsidRDefault="00AD223A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Waga maksymalna</w:t>
            </w:r>
            <w:r w:rsidR="005E61B5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5,5 kg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20C4" w14:textId="77777777" w:rsidR="00735EA3" w:rsidRPr="00B80FD1" w:rsidRDefault="00735EA3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223A" w:rsidRPr="00B80FD1" w14:paraId="4F5EC304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B0B0" w14:textId="352DC93F" w:rsidR="00AD223A" w:rsidRPr="00B80FD1" w:rsidRDefault="00AD223A" w:rsidP="003B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Wymiary</w:t>
            </w:r>
            <w:r w:rsidR="003B3BF9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="003B3BF9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maksmalne</w:t>
            </w:r>
            <w:proofErr w:type="spellEnd"/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r w:rsidR="005E61B5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(350 x 150 x 60) +/- 5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2D3A" w14:textId="77777777" w:rsidR="00AD223A" w:rsidRPr="00B80FD1" w:rsidRDefault="00AD223A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D223A" w:rsidRPr="00B80FD1" w14:paraId="572EFC98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E51B" w14:textId="44F53D97" w:rsidR="00AD223A" w:rsidRPr="00B80FD1" w:rsidRDefault="00AD223A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Wyposażenie dodatkowe:</w:t>
            </w:r>
            <w:r w:rsidR="003B3BF9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hak, 1 szekla</w:t>
            </w:r>
            <w:r w:rsidR="005E61B5"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górna, 1 szekla dolna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FCCD" w14:textId="77777777" w:rsidR="00AD223A" w:rsidRPr="00B80FD1" w:rsidRDefault="00AD223A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76D86E5A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B742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943531E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2357" w:rsidRPr="00B80FD1" w14:paraId="73D772FD" w14:textId="77777777" w:rsidTr="00AA235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6555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lub innej organizacji akredytującej, zrzeszonej w </w:t>
            </w:r>
            <w:proofErr w:type="spellStart"/>
            <w:r w:rsidRPr="00B80FD1">
              <w:rPr>
                <w:rFonts w:ascii="Calibri" w:eastAsia="Times New Roman" w:hAnsi="Calibri" w:cs="Calibri"/>
                <w:lang w:eastAsia="pl-PL"/>
              </w:rPr>
              <w:t>European</w:t>
            </w:r>
            <w:proofErr w:type="spellEnd"/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B80FD1">
              <w:rPr>
                <w:rFonts w:ascii="Calibri" w:eastAsia="Times New Roman" w:hAnsi="Calibri" w:cs="Calibri"/>
                <w:lang w:eastAsia="pl-PL"/>
              </w:rPr>
              <w:t>Accreditation</w:t>
            </w:r>
            <w:proofErr w:type="spellEnd"/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6ACA" w14:textId="77777777" w:rsidR="00AA2357" w:rsidRPr="00B80FD1" w:rsidRDefault="00AA2357" w:rsidP="00AA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05C8CF5" w14:textId="3C40C18D" w:rsidR="00AA2357" w:rsidRPr="00B80FD1" w:rsidRDefault="00AA2357" w:rsidP="00EC011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6B802EC" w14:textId="234ECC46" w:rsidR="00AA2357" w:rsidRPr="00B80FD1" w:rsidRDefault="00AA2357" w:rsidP="00AA2357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Dynamometr siłomierz </w:t>
      </w:r>
      <w:r w:rsidR="002E1F47" w:rsidRPr="00B80FD1">
        <w:rPr>
          <w:rFonts w:ascii="Calibri" w:eastAsia="Times New Roman" w:hAnsi="Calibri" w:cs="Calibri"/>
          <w:b/>
          <w:lang w:eastAsia="pl-PL"/>
        </w:rPr>
        <w:t>elektroniczny –</w:t>
      </w:r>
      <w:r w:rsidR="00B80FD1" w:rsidRPr="00B80FD1">
        <w:rPr>
          <w:rFonts w:ascii="Calibri" w:eastAsia="Times New Roman" w:hAnsi="Calibri" w:cs="Calibri"/>
          <w:b/>
          <w:lang w:eastAsia="pl-PL"/>
        </w:rPr>
        <w:t xml:space="preserve"> </w:t>
      </w:r>
      <w:r w:rsidR="002E1F47" w:rsidRPr="00B80FD1">
        <w:rPr>
          <w:rFonts w:ascii="Calibri" w:eastAsia="Times New Roman" w:hAnsi="Calibri" w:cs="Calibri"/>
          <w:b/>
          <w:lang w:eastAsia="pl-PL"/>
        </w:rPr>
        <w:t>1</w:t>
      </w:r>
      <w:r w:rsidR="00B80FD1" w:rsidRPr="00B80FD1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2E1F47" w:rsidRPr="00B80FD1" w14:paraId="14E2EB72" w14:textId="77777777" w:rsidTr="00936E33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0CE5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9C03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pl-PL"/>
              </w:rPr>
            </w:pPr>
          </w:p>
        </w:tc>
      </w:tr>
      <w:tr w:rsidR="002E1F47" w:rsidRPr="00B80FD1" w14:paraId="1397A3C1" w14:textId="77777777" w:rsidTr="00936E3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2B6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416C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114D9BB0" w14:textId="77777777" w:rsidTr="00936E33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DC95" w14:textId="77777777" w:rsidR="002E1F47" w:rsidRPr="00B80FD1" w:rsidRDefault="002E1F47" w:rsidP="00936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262F" w14:textId="77777777" w:rsidR="002E1F47" w:rsidRPr="00B80FD1" w:rsidRDefault="002E1F47" w:rsidP="00936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2E1F47" w:rsidRPr="00B80FD1" w14:paraId="50ED6B50" w14:textId="77777777" w:rsidTr="00936E33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74C5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Zasilanie akumulatorowe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8E7F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5E38F137" w14:textId="77777777" w:rsidTr="00936E33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B95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Zakres pomiarowy do 2500 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6AA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50AE058E" w14:textId="77777777" w:rsidTr="00936E33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AA70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Wyposażony w czujnik zewnętrzny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744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52725D67" w14:textId="77777777" w:rsidTr="00936E33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02E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Działka elementarna 1 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74D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0786EF56" w14:textId="77777777" w:rsidTr="00936E33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0C57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Dokładność pomiaru 0,2 %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29DE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3B60AE7F" w14:textId="77777777" w:rsidTr="00936E33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66DE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Pomiar siły nacisku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4E6F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31FB05E8" w14:textId="77777777" w:rsidTr="00936E33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247E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Pomiar w jednostkach: N, </w:t>
            </w:r>
            <w:proofErr w:type="spellStart"/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kgf</w:t>
            </w:r>
            <w:proofErr w:type="spellEnd"/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lbf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ADE6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704664D3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555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Język menu: polski i/lub angielski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F66C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7DCBB0E3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D97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Pomiar wartości maksymalnej z „zatrzaśnięciem wskazania”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191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1AE5E457" w14:textId="77777777" w:rsidTr="00936E3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DD25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Częstotliwość pomiaru do 1000/s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7E7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17A1D210" w14:textId="77777777" w:rsidTr="00936E3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A52B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Pamięć do 500 pomiarów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01A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52805A5" w14:textId="77777777" w:rsidTr="00936E3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7AD1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Wyposażenie: akcesoria do pomiaru siły zamykania drzwi z bezpiecznym uchwytem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76F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2C104923" w14:textId="77777777" w:rsidTr="00936E3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33A6" w14:textId="77777777" w:rsidR="002E1F47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Złącze USB – możliwość sczytania wyników z pamięci urządzenia do komputera</w:t>
            </w:r>
            <w:r w:rsidR="00B61AD0">
              <w:rPr>
                <w:rFonts w:ascii="Calibri" w:eastAsia="Times New Roman" w:hAnsi="Calibri" w:cs="Calibri"/>
                <w:color w:val="000000"/>
                <w:lang w:eastAsia="pl-PL"/>
              </w:rPr>
              <w:t>;</w:t>
            </w:r>
          </w:p>
          <w:p w14:paraId="2B6D5BB7" w14:textId="6FE87940" w:rsidR="00B61AD0" w:rsidRPr="00B80FD1" w:rsidRDefault="00B61AD0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1AD0">
              <w:rPr>
                <w:rFonts w:ascii="Calibri" w:eastAsia="Times New Roman" w:hAnsi="Calibri" w:cs="Calibri"/>
                <w:color w:val="000000"/>
                <w:lang w:eastAsia="pl-PL"/>
              </w:rPr>
              <w:t>Zamawiający dopuszcza złącze RS do transmisji danych z zastosowaniem przejściówki  na standard USB;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4DFB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773F827A" w14:textId="77777777" w:rsidTr="00936E3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AFA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Walizka transportowa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4255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87F48AB" w14:textId="77777777" w:rsidTr="00936E3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8D16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6E1E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6CCF0CDD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A4CE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Funkcja automatycznego włączania/wyłączenia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6720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2E13BEF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7D1C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2257AB5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649CFB30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12EB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lub innej organizacji akredytującej, zrzeszonej w </w:t>
            </w:r>
            <w:proofErr w:type="spellStart"/>
            <w:r w:rsidRPr="00B80FD1">
              <w:rPr>
                <w:rFonts w:ascii="Calibri" w:eastAsia="Times New Roman" w:hAnsi="Calibri" w:cs="Calibri"/>
                <w:lang w:eastAsia="pl-PL"/>
              </w:rPr>
              <w:t>European</w:t>
            </w:r>
            <w:proofErr w:type="spellEnd"/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B80FD1">
              <w:rPr>
                <w:rFonts w:ascii="Calibri" w:eastAsia="Times New Roman" w:hAnsi="Calibri" w:cs="Calibri"/>
                <w:lang w:eastAsia="pl-PL"/>
              </w:rPr>
              <w:t>Accreditation</w:t>
            </w:r>
            <w:proofErr w:type="spellEnd"/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AC13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E11CBC6" w14:textId="2BA95EC9" w:rsidR="002E1F47" w:rsidRPr="00B80FD1" w:rsidRDefault="002E1F47" w:rsidP="002E1F4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33722F11" w14:textId="297BC2FF" w:rsidR="00DC254C" w:rsidRPr="00B80FD1" w:rsidRDefault="002E1F47" w:rsidP="00DC254C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>Szczelinomierz –</w:t>
      </w:r>
      <w:r w:rsidR="00B80FD1" w:rsidRPr="00B80FD1">
        <w:rPr>
          <w:rFonts w:ascii="Calibri" w:eastAsia="Times New Roman" w:hAnsi="Calibri" w:cs="Calibri"/>
          <w:b/>
          <w:lang w:eastAsia="pl-PL"/>
        </w:rPr>
        <w:t xml:space="preserve"> </w:t>
      </w:r>
      <w:r w:rsidRPr="00B80FD1">
        <w:rPr>
          <w:rFonts w:ascii="Calibri" w:eastAsia="Times New Roman" w:hAnsi="Calibri" w:cs="Calibri"/>
          <w:b/>
          <w:lang w:eastAsia="pl-PL"/>
        </w:rPr>
        <w:t>1</w:t>
      </w:r>
      <w:r w:rsidR="00B80FD1" w:rsidRPr="00B80FD1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2E1F47" w:rsidRPr="00B80FD1" w14:paraId="1014A376" w14:textId="77777777" w:rsidTr="002E1F4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C3FE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C349" w14:textId="3DCFD10A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pl-PL"/>
              </w:rPr>
            </w:pPr>
          </w:p>
        </w:tc>
      </w:tr>
      <w:tr w:rsidR="002E1F47" w:rsidRPr="00B80FD1" w14:paraId="6FD10813" w14:textId="77777777" w:rsidTr="002E1F4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947A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BF0B" w14:textId="68933DEE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8BCD4C0" w14:textId="77777777" w:rsidTr="00936E33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B438" w14:textId="77777777" w:rsidR="002E1F47" w:rsidRPr="00B80FD1" w:rsidRDefault="002E1F47" w:rsidP="00936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90CC" w14:textId="77777777" w:rsidR="002E1F47" w:rsidRPr="00B80FD1" w:rsidRDefault="002E1F47" w:rsidP="00936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2E1F47" w:rsidRPr="00B80FD1" w14:paraId="45A77276" w14:textId="77777777" w:rsidTr="00936E33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A025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Zakres pomiarowy od 0,5 do 11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6F7A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0C0A461B" w14:textId="77777777" w:rsidTr="00936E33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FC3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Rozdzielczość 0,1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EB00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3C0C3B1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2AE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Wykonanie ze stali hartowanej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1F55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3B442EDD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2B0A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Skala naniesiona metodą grawerowania lub laserowo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F69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351D042" w14:textId="77777777" w:rsidTr="00936E3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A19D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lastRenderedPageBreak/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C8E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5C1D709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508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4B097F1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043BE421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4FFC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lub innej organizacji akredytującej, zrzeszonej w </w:t>
            </w:r>
            <w:proofErr w:type="spellStart"/>
            <w:r w:rsidRPr="00B80FD1">
              <w:rPr>
                <w:rFonts w:ascii="Calibri" w:eastAsia="Times New Roman" w:hAnsi="Calibri" w:cs="Calibri"/>
                <w:lang w:eastAsia="pl-PL"/>
              </w:rPr>
              <w:t>European</w:t>
            </w:r>
            <w:proofErr w:type="spellEnd"/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B80FD1">
              <w:rPr>
                <w:rFonts w:ascii="Calibri" w:eastAsia="Times New Roman" w:hAnsi="Calibri" w:cs="Calibri"/>
                <w:lang w:eastAsia="pl-PL"/>
              </w:rPr>
              <w:t>Accreditation</w:t>
            </w:r>
            <w:proofErr w:type="spellEnd"/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369C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8713F98" w14:textId="48828F6B" w:rsidR="002E1F47" w:rsidRPr="00B80FD1" w:rsidRDefault="002E1F47" w:rsidP="002E1F4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710DFDAB" w14:textId="126A188A" w:rsidR="00DC254C" w:rsidRPr="00B80FD1" w:rsidRDefault="00DC254C" w:rsidP="00DC254C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>Zestaw do pomiaru ciśnienia w układach hydraulicznych</w:t>
      </w:r>
      <w:r w:rsidR="002E1F47" w:rsidRPr="00B80FD1">
        <w:rPr>
          <w:rFonts w:ascii="Calibri" w:eastAsia="Times New Roman" w:hAnsi="Calibri" w:cs="Calibri"/>
          <w:b/>
          <w:lang w:eastAsia="pl-PL"/>
        </w:rPr>
        <w:t xml:space="preserve"> dźwigów osobowych – szt. 1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2E1F47" w:rsidRPr="00B80FD1" w14:paraId="762957AA" w14:textId="77777777" w:rsidTr="00936E33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062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6220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E1F47" w:rsidRPr="00B80FD1" w14:paraId="6AF18249" w14:textId="77777777" w:rsidTr="00936E33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002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D711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E1F47" w:rsidRPr="00B80FD1" w14:paraId="581013FF" w14:textId="77777777" w:rsidTr="00936E33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25ED" w14:textId="77777777" w:rsidR="002E1F47" w:rsidRPr="00B80FD1" w:rsidRDefault="002E1F47" w:rsidP="00936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D53B" w14:textId="77777777" w:rsidR="002E1F47" w:rsidRPr="00B80FD1" w:rsidRDefault="002E1F47" w:rsidP="00936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2E1F47" w:rsidRPr="00B80FD1" w14:paraId="204DD062" w14:textId="77777777" w:rsidTr="00936E33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F620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Zestaw pomiarowy do pomiaru ciśnienia składający się z :</w:t>
            </w:r>
          </w:p>
          <w:p w14:paraId="407E1752" w14:textId="77777777" w:rsidR="002E1F47" w:rsidRPr="00B80FD1" w:rsidRDefault="002E1F47" w:rsidP="002E1F47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55" w:hanging="284"/>
              <w:rPr>
                <w:rFonts w:ascii="Calibri" w:hAnsi="Calibri" w:cs="Calibri"/>
                <w:sz w:val="22"/>
                <w:szCs w:val="22"/>
              </w:rPr>
            </w:pPr>
            <w:r w:rsidRPr="00B80FD1">
              <w:rPr>
                <w:rFonts w:ascii="Calibri" w:hAnsi="Calibri" w:cs="Calibri"/>
                <w:sz w:val="22"/>
                <w:szCs w:val="22"/>
              </w:rPr>
              <w:t>manometr wskazówkowy o zakresie pomiarowym 0-100 bar</w:t>
            </w:r>
          </w:p>
          <w:p w14:paraId="40517BA2" w14:textId="77777777" w:rsidR="002E1F47" w:rsidRPr="00B80FD1" w:rsidRDefault="002E1F47" w:rsidP="002E1F47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55" w:hanging="284"/>
              <w:rPr>
                <w:rFonts w:ascii="Calibri" w:hAnsi="Calibri" w:cs="Calibri"/>
                <w:sz w:val="22"/>
                <w:szCs w:val="22"/>
              </w:rPr>
            </w:pPr>
            <w:r w:rsidRPr="00B80FD1">
              <w:rPr>
                <w:rFonts w:ascii="Calibri" w:hAnsi="Calibri" w:cs="Calibri"/>
                <w:sz w:val="22"/>
                <w:szCs w:val="22"/>
              </w:rPr>
              <w:t>manometr wskazówkowy o zakresie pomiarowym 0-250 bar</w:t>
            </w:r>
          </w:p>
          <w:p w14:paraId="1100BD56" w14:textId="77777777" w:rsidR="002E1F47" w:rsidRPr="00B80FD1" w:rsidRDefault="002E1F47" w:rsidP="002E1F47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55" w:hanging="284"/>
              <w:rPr>
                <w:rFonts w:ascii="Calibri" w:hAnsi="Calibri" w:cs="Calibri"/>
                <w:sz w:val="22"/>
                <w:szCs w:val="22"/>
              </w:rPr>
            </w:pPr>
            <w:r w:rsidRPr="00B80FD1">
              <w:rPr>
                <w:rFonts w:ascii="Calibri" w:hAnsi="Calibri" w:cs="Calibri"/>
                <w:sz w:val="22"/>
                <w:szCs w:val="22"/>
              </w:rPr>
              <w:t>manometr wskazówkowy o zakresie pomiarowym 0-600 bar</w:t>
            </w:r>
          </w:p>
          <w:p w14:paraId="646C4AA8" w14:textId="77777777" w:rsidR="002E1F47" w:rsidRPr="00B80FD1" w:rsidRDefault="002E1F47" w:rsidP="002E1F47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55" w:hanging="284"/>
              <w:rPr>
                <w:rFonts w:ascii="Calibri" w:hAnsi="Calibri" w:cs="Calibri"/>
              </w:rPr>
            </w:pPr>
            <w:r w:rsidRPr="00B80FD1">
              <w:rPr>
                <w:rFonts w:ascii="Calibri" w:hAnsi="Calibri" w:cs="Calibri"/>
                <w:sz w:val="22"/>
                <w:szCs w:val="22"/>
              </w:rPr>
              <w:t>przewody pomiarowe (z jednej strony pod manometr z drugiej pod złącze pomiarowe ) o długościach 1m i 2 m;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F4A3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164D446F" w14:textId="77777777" w:rsidTr="00936E33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F7CC" w14:textId="77777777" w:rsidR="002E1F47" w:rsidRPr="00B80FD1" w:rsidRDefault="002E1F47" w:rsidP="00936E3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ZŁĄCZKI POMIAROWE :</w:t>
            </w:r>
          </w:p>
          <w:p w14:paraId="05122FCB" w14:textId="77777777" w:rsidR="002E1F47" w:rsidRPr="00B80FD1" w:rsidRDefault="002E1F47" w:rsidP="002E1F47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złączka pomiarowa gwint M8x1 ,</w:t>
            </w:r>
          </w:p>
          <w:p w14:paraId="25C03AB1" w14:textId="77777777" w:rsidR="002E1F47" w:rsidRPr="00B80FD1" w:rsidRDefault="002E1F47" w:rsidP="002E1F47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złączka pomiarowa gwint M10x1,</w:t>
            </w:r>
          </w:p>
          <w:p w14:paraId="5A9857C4" w14:textId="77777777" w:rsidR="002E1F47" w:rsidRPr="00B80FD1" w:rsidRDefault="002E1F47" w:rsidP="002E1F47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złączka pomiarowa gwint M12x1,5,</w:t>
            </w:r>
          </w:p>
          <w:p w14:paraId="216BCE46" w14:textId="77777777" w:rsidR="002E1F47" w:rsidRPr="00B80FD1" w:rsidRDefault="002E1F47" w:rsidP="002E1F47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złączka pomiarowa gwint M14x1,5,</w:t>
            </w:r>
          </w:p>
          <w:p w14:paraId="3FD525A0" w14:textId="77777777" w:rsidR="002E1F47" w:rsidRPr="00B80FD1" w:rsidRDefault="002E1F47" w:rsidP="002E1F47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złączka pomiarowa gwint BSP 1/4",</w:t>
            </w:r>
          </w:p>
          <w:p w14:paraId="6F114EED" w14:textId="77777777" w:rsidR="002E1F47" w:rsidRPr="00B80FD1" w:rsidRDefault="002E1F47" w:rsidP="002E1F47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złączka pomiarowa gwint BSP 1/2”,</w:t>
            </w:r>
          </w:p>
          <w:p w14:paraId="21A21744" w14:textId="381224E8" w:rsidR="002E1F47" w:rsidRPr="00B61AD0" w:rsidRDefault="002E1F47" w:rsidP="00B61AD0">
            <w:pPr>
              <w:pStyle w:val="Akapitzlist"/>
              <w:numPr>
                <w:ilvl w:val="0"/>
                <w:numId w:val="26"/>
              </w:num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złączka pomiarowa gwint BSP 3/8",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4B51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604EAF07" w14:textId="77777777" w:rsidTr="00936E33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2048" w14:textId="7F3A68B4" w:rsidR="002E1F47" w:rsidRPr="00B80FD1" w:rsidRDefault="002E1F47" w:rsidP="00B6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Średnica nominalna manometrów - </w:t>
            </w:r>
            <w:r w:rsidR="00B61AD0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285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017EFBBA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916F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Klasa dokładności 1,0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2CC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201F3D3D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BB9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Walizka transportowa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E328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2DF52F63" w14:textId="77777777" w:rsidTr="00936E3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207A" w14:textId="40BD0EF8" w:rsidR="002E1F47" w:rsidRPr="00B80FD1" w:rsidRDefault="00B61AD0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1AD0">
              <w:rPr>
                <w:rFonts w:ascii="Calibri" w:eastAsia="Times New Roman" w:hAnsi="Calibri" w:cs="Calibri"/>
                <w:lang w:eastAsia="pl-PL"/>
              </w:rPr>
              <w:t>Deklaracje zgodności  dla podzespołów wchodzących w skład zestawu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E7ED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58443A50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BCF6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8902FB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1EB7B9DD" w14:textId="77777777" w:rsidTr="00936E33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F4D1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lub innej organizacji akredytującej, zrzeszonej w </w:t>
            </w:r>
            <w:proofErr w:type="spellStart"/>
            <w:r w:rsidRPr="00B80FD1">
              <w:rPr>
                <w:rFonts w:ascii="Calibri" w:eastAsia="Times New Roman" w:hAnsi="Calibri" w:cs="Calibri"/>
                <w:lang w:eastAsia="pl-PL"/>
              </w:rPr>
              <w:t>European</w:t>
            </w:r>
            <w:proofErr w:type="spellEnd"/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B80FD1">
              <w:rPr>
                <w:rFonts w:ascii="Calibri" w:eastAsia="Times New Roman" w:hAnsi="Calibri" w:cs="Calibri"/>
                <w:lang w:eastAsia="pl-PL"/>
              </w:rPr>
              <w:t>Accreditation</w:t>
            </w:r>
            <w:proofErr w:type="spellEnd"/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C308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B3C13FE" w14:textId="28B02A0F" w:rsidR="002E1F47" w:rsidRPr="00B80FD1" w:rsidRDefault="002E1F47" w:rsidP="002E1F4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199206EB" w14:textId="05D0E78D" w:rsidR="00DC254C" w:rsidRPr="00B80FD1" w:rsidRDefault="00DC254C" w:rsidP="00DC254C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b/>
          <w:lang w:eastAsia="pl-PL"/>
        </w:rPr>
        <w:t xml:space="preserve">Miernik instalacji </w:t>
      </w:r>
      <w:r w:rsidR="002E1F47" w:rsidRPr="00B80FD1">
        <w:rPr>
          <w:rFonts w:ascii="Calibri" w:eastAsia="Times New Roman" w:hAnsi="Calibri" w:cs="Calibri"/>
          <w:b/>
          <w:lang w:eastAsia="pl-PL"/>
        </w:rPr>
        <w:t>elektrycznych –1</w:t>
      </w:r>
      <w:r w:rsidR="00B80FD1" w:rsidRPr="00B80FD1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1276"/>
        <w:gridCol w:w="1418"/>
        <w:gridCol w:w="4252"/>
      </w:tblGrid>
      <w:tr w:rsidR="002E1F47" w:rsidRPr="00B80FD1" w14:paraId="69402FC2" w14:textId="77777777" w:rsidTr="00936E33">
        <w:trPr>
          <w:trHeight w:val="491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0B73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E82F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E1F47" w:rsidRPr="00B80FD1" w14:paraId="01B6D3E1" w14:textId="77777777" w:rsidTr="00936E33">
        <w:trPr>
          <w:trHeight w:val="51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19C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4A7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E1F47" w:rsidRPr="00B80FD1" w14:paraId="2A3C27F9" w14:textId="77777777" w:rsidTr="00936E33">
        <w:trPr>
          <w:trHeight w:val="837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17C2" w14:textId="77777777" w:rsidR="002E1F47" w:rsidRPr="00B80FD1" w:rsidRDefault="002E1F47" w:rsidP="00936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5016" w14:textId="77777777" w:rsidR="002E1F47" w:rsidRPr="00B80FD1" w:rsidRDefault="002E1F47" w:rsidP="00936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B80FD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B80FD1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2E1F47" w:rsidRPr="00B80FD1" w14:paraId="2EA95C1B" w14:textId="77777777" w:rsidTr="00936E33">
        <w:trPr>
          <w:trHeight w:val="503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35F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Pomiar napięcia (True RMS): </w:t>
            </w:r>
          </w:p>
          <w:p w14:paraId="14E18C58" w14:textId="77777777" w:rsidR="002E1F47" w:rsidRPr="00B80FD1" w:rsidRDefault="002E1F47" w:rsidP="002E1F47">
            <w:pPr>
              <w:pStyle w:val="Akapitzlist"/>
              <w:numPr>
                <w:ilvl w:val="0"/>
                <w:numId w:val="28"/>
              </w:numPr>
              <w:ind w:left="213" w:hanging="213"/>
              <w:rPr>
                <w:rFonts w:ascii="Calibri" w:hAnsi="Calibri" w:cs="Calibri"/>
                <w:b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zakres do 550 VAC/VDC,</w:t>
            </w:r>
          </w:p>
          <w:p w14:paraId="2BD1BB40" w14:textId="77777777" w:rsidR="002E1F47" w:rsidRPr="00B80FD1" w:rsidRDefault="002E1F47" w:rsidP="002E1F47">
            <w:pPr>
              <w:pStyle w:val="Akapitzlist"/>
              <w:numPr>
                <w:ilvl w:val="0"/>
                <w:numId w:val="28"/>
              </w:numPr>
              <w:ind w:left="213" w:hanging="213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dokładność 0,8%</w:t>
            </w:r>
          </w:p>
          <w:p w14:paraId="0881DD82" w14:textId="77777777" w:rsidR="002E1F47" w:rsidRPr="00B80FD1" w:rsidRDefault="002E1F47" w:rsidP="002E1F47">
            <w:pPr>
              <w:pStyle w:val="Akapitzlist"/>
              <w:numPr>
                <w:ilvl w:val="0"/>
                <w:numId w:val="28"/>
              </w:numPr>
              <w:ind w:left="213" w:hanging="213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 xml:space="preserve">zabezpieczenie przeciążeniowe 660 V </w:t>
            </w:r>
            <w:proofErr w:type="spellStart"/>
            <w:r w:rsidRPr="00B80FD1">
              <w:rPr>
                <w:rFonts w:ascii="Calibri" w:hAnsi="Calibri" w:cs="Calibri"/>
                <w:color w:val="000000"/>
              </w:rPr>
              <w:t>rms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7D78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7DEAE24A" w14:textId="77777777" w:rsidTr="00936E33">
        <w:trPr>
          <w:trHeight w:val="486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46DC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Pomiar ciągłości obwodu:</w:t>
            </w:r>
          </w:p>
          <w:p w14:paraId="408E319A" w14:textId="77777777" w:rsidR="002E1F47" w:rsidRPr="00B80FD1" w:rsidRDefault="002E1F47" w:rsidP="002E1F47">
            <w:pPr>
              <w:pStyle w:val="Akapitzlist"/>
              <w:numPr>
                <w:ilvl w:val="0"/>
                <w:numId w:val="27"/>
              </w:numPr>
              <w:ind w:left="355" w:hanging="284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zakres pomiaru (automatyczna zmiana): 20 Ω/200 Ω/2000 Ω</w:t>
            </w:r>
          </w:p>
          <w:p w14:paraId="2A11A5F5" w14:textId="77777777" w:rsidR="002E1F47" w:rsidRPr="00B80FD1" w:rsidRDefault="002E1F47" w:rsidP="002E1F47">
            <w:pPr>
              <w:pStyle w:val="Akapitzlist"/>
              <w:numPr>
                <w:ilvl w:val="0"/>
                <w:numId w:val="27"/>
              </w:numPr>
              <w:ind w:left="355" w:hanging="284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rozdzielczość: 0.01 Ω/0.1 Ω/1 Ω</w:t>
            </w:r>
          </w:p>
          <w:p w14:paraId="7D269C15" w14:textId="59D93B10" w:rsidR="002E1F47" w:rsidRPr="00B80FD1" w:rsidRDefault="002E1F47" w:rsidP="00936E33">
            <w:pPr>
              <w:pStyle w:val="Akapitzlist"/>
              <w:numPr>
                <w:ilvl w:val="0"/>
                <w:numId w:val="27"/>
              </w:numPr>
              <w:ind w:left="355" w:hanging="284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napięcie obwodu otwartego &gt;4 V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D12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86953D7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2D4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Pomiar impedancji pętli zwarcia:</w:t>
            </w:r>
          </w:p>
          <w:p w14:paraId="69ED5142" w14:textId="77777777" w:rsidR="002E1F47" w:rsidRPr="00B80FD1" w:rsidRDefault="002E1F47" w:rsidP="002E1F47">
            <w:pPr>
              <w:pStyle w:val="Akapitzlist"/>
              <w:numPr>
                <w:ilvl w:val="0"/>
                <w:numId w:val="27"/>
              </w:numPr>
              <w:ind w:left="355" w:hanging="284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zakres: 10/20/200/2000 Ω</w:t>
            </w:r>
          </w:p>
          <w:p w14:paraId="50533CB9" w14:textId="77777777" w:rsidR="002E1F47" w:rsidRPr="00B80FD1" w:rsidRDefault="002E1F47" w:rsidP="002E1F47">
            <w:pPr>
              <w:pStyle w:val="Akapitzlist"/>
              <w:numPr>
                <w:ilvl w:val="0"/>
                <w:numId w:val="27"/>
              </w:numPr>
              <w:ind w:left="355" w:hanging="284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rozdzielczość: 1mΩ/0.01 Ω/0.1 Ω/1 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66B1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101BA02D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3A26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Spodziewany prąd zwarciowy uziemienia:</w:t>
            </w:r>
          </w:p>
          <w:p w14:paraId="353D6B85" w14:textId="77777777" w:rsidR="002E1F47" w:rsidRPr="00B80FD1" w:rsidRDefault="002E1F47" w:rsidP="002E1F47">
            <w:pPr>
              <w:pStyle w:val="Akapitzlist"/>
              <w:numPr>
                <w:ilvl w:val="0"/>
                <w:numId w:val="27"/>
              </w:numPr>
              <w:ind w:left="355" w:hanging="284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 xml:space="preserve">zakres 1000 A/10 </w:t>
            </w:r>
            <w:proofErr w:type="spellStart"/>
            <w:r w:rsidRPr="00B80FD1">
              <w:rPr>
                <w:rFonts w:ascii="Calibri" w:hAnsi="Calibri" w:cs="Calibri"/>
                <w:color w:val="000000"/>
              </w:rPr>
              <w:t>kA</w:t>
            </w:r>
            <w:proofErr w:type="spellEnd"/>
          </w:p>
          <w:p w14:paraId="10528B23" w14:textId="77777777" w:rsidR="002E1F47" w:rsidRPr="00B80FD1" w:rsidRDefault="002E1F47" w:rsidP="002E1F47">
            <w:pPr>
              <w:pStyle w:val="Akapitzlist"/>
              <w:numPr>
                <w:ilvl w:val="0"/>
                <w:numId w:val="27"/>
              </w:numPr>
              <w:ind w:left="355" w:hanging="284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 xml:space="preserve">rozdzielczość 1 A/0.1 </w:t>
            </w:r>
            <w:proofErr w:type="spellStart"/>
            <w:r w:rsidRPr="00B80FD1">
              <w:rPr>
                <w:rFonts w:ascii="Calibri" w:hAnsi="Calibri" w:cs="Calibri"/>
                <w:color w:val="000000"/>
              </w:rPr>
              <w:t>kA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6B9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05669A73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938D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Pomiar rezystancji izolacji:</w:t>
            </w:r>
          </w:p>
          <w:p w14:paraId="3F153A5A" w14:textId="77777777" w:rsidR="002E1F47" w:rsidRPr="00B80FD1" w:rsidRDefault="002E1F47" w:rsidP="002E1F47">
            <w:pPr>
              <w:pStyle w:val="Akapitzlist"/>
              <w:numPr>
                <w:ilvl w:val="0"/>
                <w:numId w:val="27"/>
              </w:numPr>
              <w:ind w:left="355" w:hanging="284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napięcia pomiarowe: 100-250-500-1000 V</w:t>
            </w:r>
          </w:p>
          <w:p w14:paraId="2C6C5607" w14:textId="77777777" w:rsidR="002E1F47" w:rsidRPr="00B80FD1" w:rsidRDefault="002E1F47" w:rsidP="002E1F47">
            <w:pPr>
              <w:pStyle w:val="Akapitzlist"/>
              <w:numPr>
                <w:ilvl w:val="0"/>
                <w:numId w:val="27"/>
              </w:numPr>
              <w:ind w:left="355" w:hanging="284"/>
              <w:rPr>
                <w:rFonts w:ascii="Calibri" w:hAnsi="Calibri" w:cs="Calibri"/>
                <w:color w:val="000000"/>
              </w:rPr>
            </w:pPr>
            <w:r w:rsidRPr="00B80FD1">
              <w:rPr>
                <w:rFonts w:ascii="Calibri" w:hAnsi="Calibri" w:cs="Calibri"/>
                <w:color w:val="000000"/>
              </w:rPr>
              <w:t>dokładność napięcia pomiarowego +10%, -0%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216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B54F967" w14:textId="77777777" w:rsidTr="00936E33">
        <w:trPr>
          <w:trHeight w:val="39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EC31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Pomiar rezystancji izolacji</w:t>
            </w:r>
          </w:p>
        </w:tc>
      </w:tr>
      <w:tr w:rsidR="002E1F47" w:rsidRPr="00B80FD1" w14:paraId="2A215583" w14:textId="77777777" w:rsidTr="00936E3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C9F3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Napięcie testowe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277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Zakres rezystancji izolacji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2FA3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Rozdzielczość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285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Prąd pomiarowy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6E26" w14:textId="77777777" w:rsidR="002E1F47" w:rsidRPr="00B80FD1" w:rsidRDefault="002E1F47" w:rsidP="00936E33">
            <w:pPr>
              <w:spacing w:after="0" w:line="240" w:lineRule="auto"/>
              <w:ind w:left="-494" w:firstLine="494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E1F47" w:rsidRPr="00B80FD1" w14:paraId="2A69A663" w14:textId="77777777" w:rsidTr="00936E3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54C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 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86D3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 MΩ/50 MΩ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246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0,01 MΩ/0,1 MΩ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511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</w:t>
            </w:r>
            <w:proofErr w:type="spellEnd"/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przy 50 </w:t>
            </w:r>
            <w:proofErr w:type="spellStart"/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kΩ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36DD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E1F47" w:rsidRPr="00B80FD1" w14:paraId="6D5392E3" w14:textId="77777777" w:rsidTr="00936E3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DF3C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 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CE46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 MΩ/100 MΩ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263A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0,01 MΩ/0,1 MΩ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4DE5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</w:t>
            </w:r>
            <w:proofErr w:type="spellEnd"/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przy 100 </w:t>
            </w:r>
            <w:proofErr w:type="spellStart"/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kΩ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275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E1F47" w:rsidRPr="00B80FD1" w14:paraId="33F62A0C" w14:textId="77777777" w:rsidTr="00936E3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F258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250 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F8C0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 MΩ/200 MΩ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D556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0,01 MΩ/0,1 MΩ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1A30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</w:t>
            </w:r>
            <w:proofErr w:type="spellEnd"/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przy 250 </w:t>
            </w:r>
            <w:proofErr w:type="spellStart"/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kΩ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6407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E1F47" w:rsidRPr="00B80FD1" w14:paraId="48198DED" w14:textId="77777777" w:rsidTr="00936E3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EF78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500 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91A7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 MΩ/500 MΩ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A350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0,01 MΩ/0,1 MΩ/1 MΩ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006B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</w:t>
            </w:r>
            <w:proofErr w:type="spellEnd"/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przy 500 </w:t>
            </w:r>
            <w:proofErr w:type="spellStart"/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kΩ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BFDF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E1F47" w:rsidRPr="00B80FD1" w14:paraId="20EBD718" w14:textId="77777777" w:rsidTr="00936E33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949E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1000 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2ADE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 MΩ/200 MΩ/1000 MΩ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6CB3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0,01 MΩ/0,1 MΩ/1 MΩ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F801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</w:t>
            </w:r>
            <w:proofErr w:type="spellEnd"/>
            <w:r w:rsidRPr="00B80FD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przy 1 MΩ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0433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E1F47" w:rsidRPr="00B80FD1" w14:paraId="691EDB33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80E6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Testy wyłączników RCD:</w:t>
            </w:r>
          </w:p>
          <w:p w14:paraId="3F08AE7A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 trybie impulsu (czas zadziałania),</w:t>
            </w:r>
          </w:p>
          <w:p w14:paraId="4B1A5DA1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 trybie rampy (prąd zadziałania),</w:t>
            </w:r>
          </w:p>
          <w:p w14:paraId="4D86C520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automatyczny (bez wyzwalania-impuls-rampa)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3C15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7B3EBF86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311B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Pomiar prądu wyzwalania wyłączników RCD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C32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186E745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5F28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Pomiar częstotliwości od 30Hz do 999 </w:t>
            </w:r>
            <w:proofErr w:type="spellStart"/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5586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C0D81A0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29FD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Kontrola kolejności faz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CCA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55FCED9A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ACFE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Pomiar uziemienia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6C41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0F553A2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0DAD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Szczelność min IP 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92CB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13DFE47B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382F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Zgodność z normami IEC/EN61010-1, UL61010, ANSI/ISA –s82.02.01 oraz CAN/CSA c22.2 nr 1010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1DBF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2BC0363C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1016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Interfejs i oprogramowanie pozwalające na sczytywanie i obróbkę wyników na komputerze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E7D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1F766298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7890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Walizka lub torba transportowa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DAD8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75F3C241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17B2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BD29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0CBE93D1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3B44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color w:val="000000"/>
                <w:lang w:eastAsia="pl-PL"/>
              </w:rPr>
              <w:t>Funkcja automatycznego wyłączania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58BA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1F4BFA8F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6DE7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439FA80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E1F47" w:rsidRPr="00B80FD1" w14:paraId="49202E7D" w14:textId="77777777" w:rsidTr="00936E33">
        <w:trPr>
          <w:trHeight w:val="397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15AB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80FD1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lub innej organizacji akredytującej, zrzeszonej w </w:t>
            </w:r>
            <w:proofErr w:type="spellStart"/>
            <w:r w:rsidRPr="00B80FD1">
              <w:rPr>
                <w:rFonts w:ascii="Calibri" w:eastAsia="Times New Roman" w:hAnsi="Calibri" w:cs="Calibri"/>
                <w:lang w:eastAsia="pl-PL"/>
              </w:rPr>
              <w:t>European</w:t>
            </w:r>
            <w:proofErr w:type="spellEnd"/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B80FD1">
              <w:rPr>
                <w:rFonts w:ascii="Calibri" w:eastAsia="Times New Roman" w:hAnsi="Calibri" w:cs="Calibri"/>
                <w:lang w:eastAsia="pl-PL"/>
              </w:rPr>
              <w:t>Accreditation</w:t>
            </w:r>
            <w:proofErr w:type="spellEnd"/>
            <w:r w:rsidRPr="00B80FD1">
              <w:rPr>
                <w:rFonts w:ascii="Calibri" w:eastAsia="Times New Roman" w:hAnsi="Calibri" w:cs="Calibri"/>
                <w:lang w:eastAsia="pl-PL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132B" w14:textId="77777777" w:rsidR="002E1F47" w:rsidRPr="00B80FD1" w:rsidRDefault="002E1F47" w:rsidP="00936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6C16457" w14:textId="06F88617" w:rsidR="002E1F47" w:rsidRPr="00B80FD1" w:rsidRDefault="002E1F47" w:rsidP="002E1F4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6209E977" w14:textId="77777777" w:rsidR="00FE7A6A" w:rsidRPr="00B80FD1" w:rsidRDefault="00FE7A6A" w:rsidP="00FE7A6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B80FD1">
        <w:rPr>
          <w:rFonts w:ascii="Calibri" w:eastAsia="Times New Roman" w:hAnsi="Calibri" w:cs="Calibri"/>
          <w:lang w:eastAsia="pl-PL"/>
        </w:rPr>
        <w:t>Miejsce dostawy: Transportowy Dozór Techniczny ul. Puławska 125,  02-707 Warszawa.</w:t>
      </w:r>
    </w:p>
    <w:p w14:paraId="0DA6CA8D" w14:textId="77777777" w:rsidR="00FE7A6A" w:rsidRPr="00B80FD1" w:rsidRDefault="00FE7A6A" w:rsidP="00DC254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1A83E47" w14:textId="77777777" w:rsidR="00D35098" w:rsidRPr="00B80FD1" w:rsidRDefault="00D35098" w:rsidP="00D35098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B80FD1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0E6A19E4" w14:textId="77777777" w:rsidR="00D35098" w:rsidRPr="00B80FD1" w:rsidRDefault="00D35098" w:rsidP="00D35098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176FE91E" w14:textId="77777777" w:rsidR="00D35098" w:rsidRPr="00B80FD1" w:rsidRDefault="00D35098" w:rsidP="00D35098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B80FD1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3B4EDA99" w14:textId="77777777" w:rsidR="00D35098" w:rsidRPr="00B80FD1" w:rsidRDefault="00D35098" w:rsidP="00B55096">
      <w:pPr>
        <w:pStyle w:val="rozdzia"/>
        <w:numPr>
          <w:ilvl w:val="0"/>
          <w:numId w:val="11"/>
        </w:numPr>
        <w:rPr>
          <w:b/>
        </w:rPr>
      </w:pPr>
      <w:r w:rsidRPr="00B80FD1">
        <w:t>Zamawiający zaleca przed podpisaniem zapisanie dokumentu w formacie .pdf</w:t>
      </w:r>
    </w:p>
    <w:p w14:paraId="5B24E9FC" w14:textId="12E06D04" w:rsidR="00D35098" w:rsidRPr="00B80FD1" w:rsidRDefault="00D35098" w:rsidP="00B55096">
      <w:pPr>
        <w:pStyle w:val="rozdzia"/>
        <w:numPr>
          <w:ilvl w:val="0"/>
          <w:numId w:val="11"/>
        </w:numPr>
        <w:rPr>
          <w:b/>
        </w:rPr>
      </w:pPr>
      <w:r w:rsidRPr="00B80FD1">
        <w:t>kwalifikowany podpis elektroniczny, podpis zaufany lub podpis osobisty Wykonawcy (każdego z Wykonawców</w:t>
      </w:r>
      <w:r w:rsidRPr="00B80FD1">
        <w:rPr>
          <w:lang w:eastAsia="zh-CN"/>
        </w:rPr>
        <w:t xml:space="preserve"> występujących wspólnie</w:t>
      </w:r>
      <w:r w:rsidRPr="00B80FD1">
        <w:t xml:space="preserve">)/ osoby (osób) uprawnionej do występowania w imieniu Wykonawcy </w:t>
      </w:r>
    </w:p>
    <w:p w14:paraId="3231508C" w14:textId="5F335E87" w:rsidR="00230D81" w:rsidRPr="00B80FD1" w:rsidRDefault="00230D81">
      <w:pPr>
        <w:rPr>
          <w:rFonts w:ascii="Calibri" w:eastAsia="Times New Roman" w:hAnsi="Calibri" w:cs="Calibri"/>
          <w:b/>
          <w:lang w:eastAsia="pl-PL"/>
        </w:rPr>
      </w:pPr>
    </w:p>
    <w:sectPr w:rsidR="00230D81" w:rsidRPr="00B80FD1" w:rsidSect="003B484B">
      <w:headerReference w:type="default" r:id="rId8"/>
      <w:footerReference w:type="default" r:id="rId9"/>
      <w:pgSz w:w="11906" w:h="16838"/>
      <w:pgMar w:top="1418" w:right="1134" w:bottom="1134" w:left="1418" w:header="709" w:footer="43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D6D72D" w16cid:durableId="2434DFC8"/>
  <w16cid:commentId w16cid:paraId="181FB921" w16cid:durableId="2434DFC9"/>
  <w16cid:commentId w16cid:paraId="1AEB04E3" w16cid:durableId="2434DFCA"/>
  <w16cid:commentId w16cid:paraId="54EE8920" w16cid:durableId="2434DFCB"/>
  <w16cid:commentId w16cid:paraId="1387C578" w16cid:durableId="2434DF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D4FB6" w14:textId="77777777" w:rsidR="00936E33" w:rsidRDefault="00936E33" w:rsidP="00326027">
      <w:pPr>
        <w:spacing w:after="0" w:line="240" w:lineRule="auto"/>
      </w:pPr>
      <w:r>
        <w:separator/>
      </w:r>
    </w:p>
  </w:endnote>
  <w:endnote w:type="continuationSeparator" w:id="0">
    <w:p w14:paraId="41A77ACF" w14:textId="77777777" w:rsidR="00936E33" w:rsidRDefault="00936E33" w:rsidP="0032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68397109"/>
      <w:docPartObj>
        <w:docPartGallery w:val="Page Numbers (Bottom of Page)"/>
        <w:docPartUnique/>
      </w:docPartObj>
    </w:sdtPr>
    <w:sdtEndPr/>
    <w:sdtContent>
      <w:p w14:paraId="5DB6B3D9" w14:textId="13735CA1" w:rsidR="00936E33" w:rsidRPr="003B484B" w:rsidRDefault="00936E33" w:rsidP="003B484B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 w:rsidRPr="003B484B">
          <w:rPr>
            <w:rFonts w:asciiTheme="minorHAnsi" w:hAnsiTheme="minorHAnsi" w:cstheme="minorHAnsi"/>
            <w:sz w:val="22"/>
            <w:szCs w:val="22"/>
          </w:rPr>
          <w:t>(należy uzupełnić tylko tę część/te części na którą/e Wykonawca składa ofertę/y)</w:t>
        </w:r>
      </w:p>
      <w:p w14:paraId="2979F3EC" w14:textId="4D8782D3" w:rsidR="00936E33" w:rsidRPr="00392D32" w:rsidRDefault="00936E33" w:rsidP="00326027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92D3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92D3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92D3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A5925">
          <w:rPr>
            <w:rFonts w:asciiTheme="minorHAnsi" w:hAnsiTheme="minorHAnsi" w:cstheme="minorHAnsi"/>
            <w:noProof/>
            <w:sz w:val="22"/>
            <w:szCs w:val="22"/>
          </w:rPr>
          <w:t>14</w:t>
        </w:r>
        <w:r w:rsidRPr="00392D3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9BD96" w14:textId="77777777" w:rsidR="00936E33" w:rsidRDefault="00936E33" w:rsidP="00326027">
      <w:pPr>
        <w:spacing w:after="0" w:line="240" w:lineRule="auto"/>
      </w:pPr>
      <w:r>
        <w:separator/>
      </w:r>
    </w:p>
  </w:footnote>
  <w:footnote w:type="continuationSeparator" w:id="0">
    <w:p w14:paraId="58603A57" w14:textId="77777777" w:rsidR="00936E33" w:rsidRDefault="00936E33" w:rsidP="0032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E8E60" w14:textId="77777777" w:rsidR="00936E33" w:rsidRPr="00F86125" w:rsidRDefault="00936E33" w:rsidP="008F01C4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i/>
        <w:sz w:val="20"/>
        <w:szCs w:val="20"/>
      </w:rPr>
    </w:pPr>
    <w:r w:rsidRPr="00F86125">
      <w:rPr>
        <w:rFonts w:asciiTheme="minorHAnsi" w:hAnsiTheme="minorHAnsi" w:cstheme="minorHAnsi"/>
        <w:i/>
        <w:sz w:val="20"/>
        <w:szCs w:val="20"/>
      </w:rPr>
      <w:t>Dostawa urządzeń kontrolno-pomiarowych i badawczych</w:t>
    </w:r>
  </w:p>
  <w:p w14:paraId="5148B62A" w14:textId="1FFEDA98" w:rsidR="00936E33" w:rsidRPr="008F01C4" w:rsidRDefault="00936E33" w:rsidP="002265C9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i/>
        <w:sz w:val="20"/>
        <w:szCs w:val="20"/>
      </w:rPr>
    </w:pPr>
    <w:r w:rsidRPr="00F86125">
      <w:rPr>
        <w:rFonts w:asciiTheme="minorHAnsi" w:hAnsiTheme="minorHAnsi" w:cstheme="minorHAnsi"/>
        <w:i/>
        <w:sz w:val="20"/>
        <w:szCs w:val="20"/>
      </w:rPr>
      <w:t>Numer referencyjny postępowania: ZP</w:t>
    </w:r>
    <w:r>
      <w:rPr>
        <w:rFonts w:asciiTheme="minorHAnsi" w:hAnsiTheme="minorHAnsi" w:cstheme="minorHAnsi"/>
        <w:i/>
        <w:sz w:val="20"/>
        <w:szCs w:val="20"/>
      </w:rPr>
      <w:t xml:space="preserve"> 21</w:t>
    </w:r>
    <w:r w:rsidRPr="00F86125">
      <w:rPr>
        <w:rFonts w:asciiTheme="minorHAnsi" w:hAnsiTheme="minorHAnsi" w:cstheme="minorHAnsi"/>
        <w:i/>
        <w:sz w:val="20"/>
        <w:szCs w:val="20"/>
      </w:rPr>
      <w:t>/202</w:t>
    </w:r>
    <w:r>
      <w:rPr>
        <w:rFonts w:asciiTheme="minorHAnsi" w:hAnsiTheme="minorHAnsi" w:cstheme="minorHAnsi"/>
        <w:i/>
        <w:sz w:val="20"/>
        <w:szCs w:val="20"/>
      </w:rPr>
      <w:t>2</w:t>
    </w:r>
  </w:p>
  <w:p w14:paraId="6D81596C" w14:textId="77777777" w:rsidR="00936E33" w:rsidRPr="002265C9" w:rsidRDefault="00936E33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5D9"/>
    <w:multiLevelType w:val="multilevel"/>
    <w:tmpl w:val="AA6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D029A"/>
    <w:multiLevelType w:val="hybridMultilevel"/>
    <w:tmpl w:val="FAC4E7A6"/>
    <w:lvl w:ilvl="0" w:tplc="1A1ACDB2">
      <w:start w:val="1"/>
      <w:numFmt w:val="decimal"/>
      <w:pStyle w:val="rozdzia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E267793"/>
    <w:multiLevelType w:val="hybridMultilevel"/>
    <w:tmpl w:val="0CA8D992"/>
    <w:lvl w:ilvl="0" w:tplc="E48A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0138"/>
    <w:multiLevelType w:val="hybridMultilevel"/>
    <w:tmpl w:val="93FCA1C8"/>
    <w:lvl w:ilvl="0" w:tplc="7A1AAB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095AA9"/>
    <w:multiLevelType w:val="hybridMultilevel"/>
    <w:tmpl w:val="9940DBA0"/>
    <w:lvl w:ilvl="0" w:tplc="E48A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A521A"/>
    <w:multiLevelType w:val="multilevel"/>
    <w:tmpl w:val="E7CC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3584C"/>
    <w:multiLevelType w:val="hybridMultilevel"/>
    <w:tmpl w:val="8ED8691C"/>
    <w:lvl w:ilvl="0" w:tplc="936E615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4280B"/>
    <w:multiLevelType w:val="hybridMultilevel"/>
    <w:tmpl w:val="E32219C2"/>
    <w:lvl w:ilvl="0" w:tplc="C974E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C514FA9"/>
    <w:multiLevelType w:val="hybridMultilevel"/>
    <w:tmpl w:val="FD8E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D1CB2"/>
    <w:multiLevelType w:val="hybridMultilevel"/>
    <w:tmpl w:val="26A4EDD4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16554D"/>
    <w:multiLevelType w:val="multilevel"/>
    <w:tmpl w:val="45EC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FF2AB9"/>
    <w:multiLevelType w:val="hybridMultilevel"/>
    <w:tmpl w:val="26A4EDD4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261634"/>
    <w:multiLevelType w:val="hybridMultilevel"/>
    <w:tmpl w:val="69A697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7C43"/>
    <w:multiLevelType w:val="hybridMultilevel"/>
    <w:tmpl w:val="85D817DA"/>
    <w:lvl w:ilvl="0" w:tplc="F8CC7628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6B341B"/>
    <w:multiLevelType w:val="hybridMultilevel"/>
    <w:tmpl w:val="69D467CE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E9704B"/>
    <w:multiLevelType w:val="hybridMultilevel"/>
    <w:tmpl w:val="7458D97A"/>
    <w:lvl w:ilvl="0" w:tplc="E48A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2541F5A"/>
    <w:multiLevelType w:val="hybridMultilevel"/>
    <w:tmpl w:val="26A4EDD4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F90FBF"/>
    <w:multiLevelType w:val="hybridMultilevel"/>
    <w:tmpl w:val="87C032DE"/>
    <w:lvl w:ilvl="0" w:tplc="C974E48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4C80B9D"/>
    <w:multiLevelType w:val="hybridMultilevel"/>
    <w:tmpl w:val="7BC0E5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3621C"/>
    <w:multiLevelType w:val="hybridMultilevel"/>
    <w:tmpl w:val="7DEAF8D6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F765EB0"/>
    <w:multiLevelType w:val="hybridMultilevel"/>
    <w:tmpl w:val="BA6A2CAC"/>
    <w:lvl w:ilvl="0" w:tplc="E48A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741DA"/>
    <w:multiLevelType w:val="hybridMultilevel"/>
    <w:tmpl w:val="26A4EDD4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C11493"/>
    <w:multiLevelType w:val="hybridMultilevel"/>
    <w:tmpl w:val="19C4DA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D1074"/>
    <w:multiLevelType w:val="hybridMultilevel"/>
    <w:tmpl w:val="23FAAC10"/>
    <w:lvl w:ilvl="0" w:tplc="34981B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74685"/>
    <w:multiLevelType w:val="hybridMultilevel"/>
    <w:tmpl w:val="8D6E325E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3"/>
  </w:num>
  <w:num w:numId="3">
    <w:abstractNumId w:val="25"/>
  </w:num>
  <w:num w:numId="4">
    <w:abstractNumId w:val="24"/>
  </w:num>
  <w:num w:numId="5">
    <w:abstractNumId w:val="19"/>
  </w:num>
  <w:num w:numId="6">
    <w:abstractNumId w:val="6"/>
  </w:num>
  <w:num w:numId="7">
    <w:abstractNumId w:val="23"/>
  </w:num>
  <w:num w:numId="8">
    <w:abstractNumId w:val="14"/>
  </w:num>
  <w:num w:numId="9">
    <w:abstractNumId w:val="20"/>
  </w:num>
  <w:num w:numId="10">
    <w:abstractNumId w:val="3"/>
    <w:lvlOverride w:ilvl="0">
      <w:startOverride w:val="1"/>
    </w:lvlOverride>
  </w:num>
  <w:num w:numId="11">
    <w:abstractNumId w:val="7"/>
  </w:num>
  <w:num w:numId="12">
    <w:abstractNumId w:val="3"/>
    <w:lvlOverride w:ilvl="0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8"/>
  </w:num>
  <w:num w:numId="17">
    <w:abstractNumId w:val="1"/>
    <w:lvlOverride w:ilvl="0">
      <w:startOverride w:val="2"/>
    </w:lvlOverride>
  </w:num>
  <w:num w:numId="18">
    <w:abstractNumId w:val="17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5"/>
  </w:num>
  <w:num w:numId="22">
    <w:abstractNumId w:val="10"/>
  </w:num>
  <w:num w:numId="23">
    <w:abstractNumId w:val="0"/>
  </w:num>
  <w:num w:numId="24">
    <w:abstractNumId w:val="12"/>
  </w:num>
  <w:num w:numId="25">
    <w:abstractNumId w:val="2"/>
  </w:num>
  <w:num w:numId="26">
    <w:abstractNumId w:val="21"/>
  </w:num>
  <w:num w:numId="27">
    <w:abstractNumId w:val="15"/>
  </w:num>
  <w:num w:numId="28">
    <w:abstractNumId w:val="4"/>
  </w:num>
  <w:num w:numId="29">
    <w:abstractNumId w:val="8"/>
  </w:num>
  <w:num w:numId="30">
    <w:abstractNumId w:val="11"/>
  </w:num>
  <w:num w:numId="31">
    <w:abstractNumId w:val="22"/>
  </w:num>
  <w:num w:numId="32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1A"/>
    <w:rsid w:val="00013CDB"/>
    <w:rsid w:val="00024FD8"/>
    <w:rsid w:val="00025CD9"/>
    <w:rsid w:val="00035C64"/>
    <w:rsid w:val="00052B43"/>
    <w:rsid w:val="000558B4"/>
    <w:rsid w:val="00067F6F"/>
    <w:rsid w:val="00075069"/>
    <w:rsid w:val="00085286"/>
    <w:rsid w:val="00085520"/>
    <w:rsid w:val="00086709"/>
    <w:rsid w:val="0009090C"/>
    <w:rsid w:val="000B5012"/>
    <w:rsid w:val="000B58FB"/>
    <w:rsid w:val="000C3AC1"/>
    <w:rsid w:val="000D150A"/>
    <w:rsid w:val="000F71A3"/>
    <w:rsid w:val="00100E76"/>
    <w:rsid w:val="00106E0A"/>
    <w:rsid w:val="00150FBD"/>
    <w:rsid w:val="001725AD"/>
    <w:rsid w:val="001839D7"/>
    <w:rsid w:val="001927E9"/>
    <w:rsid w:val="0019651B"/>
    <w:rsid w:val="001C3B2A"/>
    <w:rsid w:val="001F3201"/>
    <w:rsid w:val="00201F56"/>
    <w:rsid w:val="00203B36"/>
    <w:rsid w:val="00217989"/>
    <w:rsid w:val="002249EC"/>
    <w:rsid w:val="002265C9"/>
    <w:rsid w:val="00230D81"/>
    <w:rsid w:val="002644E7"/>
    <w:rsid w:val="00286B87"/>
    <w:rsid w:val="002933FE"/>
    <w:rsid w:val="002A76B1"/>
    <w:rsid w:val="002D38D4"/>
    <w:rsid w:val="002D65AD"/>
    <w:rsid w:val="002E1F47"/>
    <w:rsid w:val="002F2E16"/>
    <w:rsid w:val="0031154C"/>
    <w:rsid w:val="00326027"/>
    <w:rsid w:val="003333C2"/>
    <w:rsid w:val="00343351"/>
    <w:rsid w:val="00347DE4"/>
    <w:rsid w:val="00351566"/>
    <w:rsid w:val="00354BF1"/>
    <w:rsid w:val="00354CD1"/>
    <w:rsid w:val="003706C5"/>
    <w:rsid w:val="00387C2F"/>
    <w:rsid w:val="00391F8D"/>
    <w:rsid w:val="00392D32"/>
    <w:rsid w:val="003A0607"/>
    <w:rsid w:val="003B3BF9"/>
    <w:rsid w:val="003B484B"/>
    <w:rsid w:val="003C2361"/>
    <w:rsid w:val="003D4DB6"/>
    <w:rsid w:val="003F2A77"/>
    <w:rsid w:val="003F7771"/>
    <w:rsid w:val="00420D06"/>
    <w:rsid w:val="00446216"/>
    <w:rsid w:val="00460A53"/>
    <w:rsid w:val="00467A60"/>
    <w:rsid w:val="004749F9"/>
    <w:rsid w:val="004752B0"/>
    <w:rsid w:val="004811A7"/>
    <w:rsid w:val="004A26AD"/>
    <w:rsid w:val="004A4E49"/>
    <w:rsid w:val="004B5954"/>
    <w:rsid w:val="004B66BE"/>
    <w:rsid w:val="004C22E8"/>
    <w:rsid w:val="004C47DF"/>
    <w:rsid w:val="004E1502"/>
    <w:rsid w:val="005119D8"/>
    <w:rsid w:val="00512C14"/>
    <w:rsid w:val="00517A77"/>
    <w:rsid w:val="00523637"/>
    <w:rsid w:val="005456ED"/>
    <w:rsid w:val="005522E0"/>
    <w:rsid w:val="00574CE4"/>
    <w:rsid w:val="00596039"/>
    <w:rsid w:val="005E61B5"/>
    <w:rsid w:val="0060062D"/>
    <w:rsid w:val="00610553"/>
    <w:rsid w:val="0062765E"/>
    <w:rsid w:val="006363C1"/>
    <w:rsid w:val="006367DE"/>
    <w:rsid w:val="0064602B"/>
    <w:rsid w:val="00666CB7"/>
    <w:rsid w:val="00684A78"/>
    <w:rsid w:val="00692433"/>
    <w:rsid w:val="006929FA"/>
    <w:rsid w:val="006B4005"/>
    <w:rsid w:val="006C7BD8"/>
    <w:rsid w:val="006D609D"/>
    <w:rsid w:val="00703936"/>
    <w:rsid w:val="00735EA3"/>
    <w:rsid w:val="007368B4"/>
    <w:rsid w:val="0074649E"/>
    <w:rsid w:val="00753EC9"/>
    <w:rsid w:val="00786E12"/>
    <w:rsid w:val="0079416C"/>
    <w:rsid w:val="007A15EF"/>
    <w:rsid w:val="007A2490"/>
    <w:rsid w:val="007B13B4"/>
    <w:rsid w:val="007F54F8"/>
    <w:rsid w:val="008055E1"/>
    <w:rsid w:val="0081438F"/>
    <w:rsid w:val="00814B65"/>
    <w:rsid w:val="0083185D"/>
    <w:rsid w:val="00852E73"/>
    <w:rsid w:val="008821C5"/>
    <w:rsid w:val="00894CF9"/>
    <w:rsid w:val="008A09AE"/>
    <w:rsid w:val="008C117B"/>
    <w:rsid w:val="008C2E3D"/>
    <w:rsid w:val="008C5855"/>
    <w:rsid w:val="008E17FC"/>
    <w:rsid w:val="008F01C4"/>
    <w:rsid w:val="00901840"/>
    <w:rsid w:val="009030EC"/>
    <w:rsid w:val="00910F2A"/>
    <w:rsid w:val="00936E33"/>
    <w:rsid w:val="0095028A"/>
    <w:rsid w:val="00957388"/>
    <w:rsid w:val="00962E08"/>
    <w:rsid w:val="00985435"/>
    <w:rsid w:val="00985BF2"/>
    <w:rsid w:val="00991153"/>
    <w:rsid w:val="009A69FC"/>
    <w:rsid w:val="009C1669"/>
    <w:rsid w:val="009C5817"/>
    <w:rsid w:val="009D0E21"/>
    <w:rsid w:val="009D177D"/>
    <w:rsid w:val="009E0018"/>
    <w:rsid w:val="00A47109"/>
    <w:rsid w:val="00A50FD2"/>
    <w:rsid w:val="00A8063E"/>
    <w:rsid w:val="00A81C85"/>
    <w:rsid w:val="00A8231C"/>
    <w:rsid w:val="00A863CF"/>
    <w:rsid w:val="00AA2357"/>
    <w:rsid w:val="00AA4CE1"/>
    <w:rsid w:val="00AA5925"/>
    <w:rsid w:val="00AD223A"/>
    <w:rsid w:val="00AD452E"/>
    <w:rsid w:val="00AE239E"/>
    <w:rsid w:val="00AE52F8"/>
    <w:rsid w:val="00AF1AC2"/>
    <w:rsid w:val="00AF2ECE"/>
    <w:rsid w:val="00AF4E6B"/>
    <w:rsid w:val="00AF68BB"/>
    <w:rsid w:val="00B07570"/>
    <w:rsid w:val="00B14003"/>
    <w:rsid w:val="00B234A0"/>
    <w:rsid w:val="00B23A5F"/>
    <w:rsid w:val="00B345E8"/>
    <w:rsid w:val="00B3771C"/>
    <w:rsid w:val="00B405BD"/>
    <w:rsid w:val="00B55096"/>
    <w:rsid w:val="00B61AD0"/>
    <w:rsid w:val="00B704A4"/>
    <w:rsid w:val="00B706B5"/>
    <w:rsid w:val="00B74159"/>
    <w:rsid w:val="00B76985"/>
    <w:rsid w:val="00B80FD1"/>
    <w:rsid w:val="00B90F87"/>
    <w:rsid w:val="00BA4E3B"/>
    <w:rsid w:val="00BB2A14"/>
    <w:rsid w:val="00BC2A52"/>
    <w:rsid w:val="00BD7CC9"/>
    <w:rsid w:val="00BF39BF"/>
    <w:rsid w:val="00C034D8"/>
    <w:rsid w:val="00C303F2"/>
    <w:rsid w:val="00C344B7"/>
    <w:rsid w:val="00C60D12"/>
    <w:rsid w:val="00C83F58"/>
    <w:rsid w:val="00CC71CD"/>
    <w:rsid w:val="00CF0B81"/>
    <w:rsid w:val="00CF58B0"/>
    <w:rsid w:val="00D071AC"/>
    <w:rsid w:val="00D26B97"/>
    <w:rsid w:val="00D35098"/>
    <w:rsid w:val="00D52380"/>
    <w:rsid w:val="00D72361"/>
    <w:rsid w:val="00D8243E"/>
    <w:rsid w:val="00D87301"/>
    <w:rsid w:val="00D92E11"/>
    <w:rsid w:val="00DA2875"/>
    <w:rsid w:val="00DB03B9"/>
    <w:rsid w:val="00DC254C"/>
    <w:rsid w:val="00DC75B9"/>
    <w:rsid w:val="00DD4F88"/>
    <w:rsid w:val="00DD5695"/>
    <w:rsid w:val="00DE2D42"/>
    <w:rsid w:val="00DE6EF5"/>
    <w:rsid w:val="00E013D4"/>
    <w:rsid w:val="00E14758"/>
    <w:rsid w:val="00E17076"/>
    <w:rsid w:val="00E57EE7"/>
    <w:rsid w:val="00E63DE4"/>
    <w:rsid w:val="00E652D6"/>
    <w:rsid w:val="00E65450"/>
    <w:rsid w:val="00E72C77"/>
    <w:rsid w:val="00E823A9"/>
    <w:rsid w:val="00EA4320"/>
    <w:rsid w:val="00EB6A21"/>
    <w:rsid w:val="00EB7C17"/>
    <w:rsid w:val="00EC011A"/>
    <w:rsid w:val="00ED1E6D"/>
    <w:rsid w:val="00ED7005"/>
    <w:rsid w:val="00F05CA0"/>
    <w:rsid w:val="00F13101"/>
    <w:rsid w:val="00F13CAA"/>
    <w:rsid w:val="00F32CBB"/>
    <w:rsid w:val="00F35D19"/>
    <w:rsid w:val="00F528A4"/>
    <w:rsid w:val="00F65D51"/>
    <w:rsid w:val="00F86125"/>
    <w:rsid w:val="00FA3BF8"/>
    <w:rsid w:val="00FE3556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1B93B6"/>
  <w15:docId w15:val="{BA7FC326-34E9-4FAA-A293-87F9F0BA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21"/>
  </w:style>
  <w:style w:type="paragraph" w:styleId="Nagwek1">
    <w:name w:val="heading 1"/>
    <w:basedOn w:val="Normalny"/>
    <w:next w:val="Normalny"/>
    <w:link w:val="Nagwek1Znak"/>
    <w:qFormat/>
    <w:rsid w:val="00EC011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011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011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C011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C011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C011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C011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C011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C011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1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C011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C011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C01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C011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C01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C011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C011A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C011A"/>
  </w:style>
  <w:style w:type="paragraph" w:styleId="Tytu">
    <w:name w:val="Title"/>
    <w:basedOn w:val="Normalny"/>
    <w:link w:val="TytuZnak"/>
    <w:qFormat/>
    <w:rsid w:val="00EC011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EC011A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">
    <w:name w:val="header"/>
    <w:aliases w:val=" Znak,Znak"/>
    <w:basedOn w:val="Normalny"/>
    <w:link w:val="Nagwek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C011A"/>
  </w:style>
  <w:style w:type="character" w:styleId="Hipercze">
    <w:name w:val="Hyperlink"/>
    <w:uiPriority w:val="99"/>
    <w:rsid w:val="00EC011A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semiHidden/>
    <w:rsid w:val="00EC011A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1">
    <w:name w:val="p1"/>
    <w:basedOn w:val="Normalny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EC01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C011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TML-staaszeroko">
    <w:name w:val="HTML Typewriter"/>
    <w:semiHidden/>
    <w:rsid w:val="00EC011A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C011A"/>
  </w:style>
  <w:style w:type="character" w:customStyle="1" w:styleId="shl1">
    <w:name w:val="shl1"/>
    <w:rsid w:val="00EC011A"/>
    <w:rPr>
      <w:shd w:val="clear" w:color="auto" w:fill="FFFF00"/>
    </w:rPr>
  </w:style>
  <w:style w:type="paragraph" w:styleId="Tekstblokowy">
    <w:name w:val="Block Text"/>
    <w:basedOn w:val="Normalny"/>
    <w:semiHidden/>
    <w:rsid w:val="00EC011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46" w:right="7" w:hanging="33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01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11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EC011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C011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nakZnak4">
    <w:name w:val="Znak Znak4"/>
    <w:locked/>
    <w:rsid w:val="00EC011A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EC011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011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011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011A"/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011A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styleId="UyteHipercze">
    <w:name w:val="FollowedHyperlink"/>
    <w:semiHidden/>
    <w:rsid w:val="00EC011A"/>
    <w:rPr>
      <w:color w:val="800080"/>
      <w:u w:val="single"/>
    </w:rPr>
  </w:style>
  <w:style w:type="paragraph" w:customStyle="1" w:styleId="Default">
    <w:name w:val="Default"/>
    <w:rsid w:val="00EC0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EC011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wciety">
    <w:name w:val="a) wciety"/>
    <w:basedOn w:val="Normalny"/>
    <w:rsid w:val="00EC011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4"/>
      <w:lang w:eastAsia="ar-SA"/>
    </w:rPr>
  </w:style>
  <w:style w:type="paragraph" w:customStyle="1" w:styleId="1">
    <w:name w:val="1."/>
    <w:basedOn w:val="Normalny"/>
    <w:rsid w:val="00EC011A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ISCG Numerowanie,lp1,Preambuła,Lista num,List Paragraph,Akapit z listą BS"/>
    <w:basedOn w:val="Normalny"/>
    <w:link w:val="AkapitzlistZnak"/>
    <w:uiPriority w:val="34"/>
    <w:qFormat/>
    <w:rsid w:val="00EC0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EC011A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C0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1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ymbol1">
    <w:name w:val="symbol1"/>
    <w:rsid w:val="00EC011A"/>
    <w:rPr>
      <w:rFonts w:ascii="Courier New" w:hAnsi="Courier New" w:cs="Courier New" w:hint="default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C011A"/>
    <w:rPr>
      <w:b/>
      <w:bCs/>
    </w:rPr>
  </w:style>
  <w:style w:type="paragraph" w:customStyle="1" w:styleId="pkt">
    <w:name w:val="pkt"/>
    <w:basedOn w:val="Normalny"/>
    <w:link w:val="pktZnak"/>
    <w:rsid w:val="00EC01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011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C011A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C011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C011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C011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C011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C011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C011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011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EC011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ustep2">
    <w:name w:val="akapitustep2"/>
    <w:rsid w:val="00EC011A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EC0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EC011A"/>
    <w:pPr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EC011A"/>
  </w:style>
  <w:style w:type="paragraph" w:customStyle="1" w:styleId="normaltableau">
    <w:name w:val="normal_tableau"/>
    <w:basedOn w:val="Normalny"/>
    <w:rsid w:val="00EC011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Odwoanieprzypisudolnego">
    <w:name w:val="footnote reference"/>
    <w:uiPriority w:val="99"/>
    <w:semiHidden/>
    <w:rsid w:val="00EC011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EC011A"/>
    <w:rPr>
      <w:vertAlign w:val="superscript"/>
    </w:rPr>
  </w:style>
  <w:style w:type="paragraph" w:styleId="Podtytu">
    <w:name w:val="Subtitle"/>
    <w:basedOn w:val="Normalny"/>
    <w:link w:val="PodtytuZnak"/>
    <w:qFormat/>
    <w:rsid w:val="00EC011A"/>
    <w:pPr>
      <w:tabs>
        <w:tab w:val="center" w:pos="425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C01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Style12">
    <w:name w:val="Style12"/>
    <w:basedOn w:val="Normalny"/>
    <w:rsid w:val="00EC011A"/>
    <w:pPr>
      <w:widowControl w:val="0"/>
      <w:autoSpaceDE w:val="0"/>
      <w:autoSpaceDN w:val="0"/>
      <w:adjustRightInd w:val="0"/>
      <w:spacing w:after="0" w:line="250" w:lineRule="exact"/>
      <w:ind w:firstLine="1982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xt-new1">
    <w:name w:val="txt-new1"/>
    <w:rsid w:val="00EC011A"/>
    <w:rPr>
      <w:shd w:val="clear" w:color="auto" w:fill="auto"/>
    </w:rPr>
  </w:style>
  <w:style w:type="character" w:customStyle="1" w:styleId="txt-new">
    <w:name w:val="txt-new"/>
    <w:basedOn w:val="Domylnaczcionkaakapitu"/>
    <w:rsid w:val="00EC011A"/>
  </w:style>
  <w:style w:type="paragraph" w:customStyle="1" w:styleId="Akapitzlist2">
    <w:name w:val="Akapit z listą2"/>
    <w:basedOn w:val="Normalny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ISCG Numerowanie Znak,lp1 Znak,Preambuła Znak,Lista num Znak,List Paragraph Znak,Akapit z listą BS Znak"/>
    <w:link w:val="Akapitzlist"/>
    <w:uiPriority w:val="34"/>
    <w:locked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01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C011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011A"/>
  </w:style>
  <w:style w:type="paragraph" w:customStyle="1" w:styleId="Akapitzlist3">
    <w:name w:val="Akapit z listą3"/>
    <w:basedOn w:val="Normalny"/>
    <w:rsid w:val="00EC011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0">
    <w:name w:val="Tekst podstawowy wci?ty"/>
    <w:basedOn w:val="Normalny"/>
    <w:uiPriority w:val="99"/>
    <w:rsid w:val="00EC011A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EC011A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EC011A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</w:rPr>
  </w:style>
  <w:style w:type="paragraph" w:styleId="Poprawka">
    <w:name w:val="Revision"/>
    <w:hidden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86B87"/>
    <w:pPr>
      <w:numPr>
        <w:numId w:val="13"/>
      </w:numPr>
      <w:tabs>
        <w:tab w:val="left" w:pos="0"/>
      </w:tabs>
      <w:spacing w:after="120" w:line="240" w:lineRule="auto"/>
      <w:ind w:right="-2"/>
      <w:jc w:val="both"/>
    </w:pPr>
    <w:rPr>
      <w:rFonts w:ascii="Calibri" w:eastAsia="Times New Roman" w:hAnsi="Calibri" w:cs="Calibri"/>
      <w:color w:val="FF0000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A1F8F-29CB-4E5F-B7CB-7B033688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2681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tdt</Company>
  <LinksUpToDate>false</LinksUpToDate>
  <CharactersWithSpaces>18730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Radkiewicz</dc:creator>
  <cp:lastModifiedBy>Róża Rotter</cp:lastModifiedBy>
  <cp:revision>4</cp:revision>
  <dcterms:created xsi:type="dcterms:W3CDTF">2022-07-13T06:53:00Z</dcterms:created>
  <dcterms:modified xsi:type="dcterms:W3CDTF">2022-07-13T07:19:00Z</dcterms:modified>
</cp:coreProperties>
</file>