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BCCA" w14:textId="050E1048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r w:rsidRPr="00B80FD1">
        <w:rPr>
          <w:rFonts w:ascii="Calibri" w:eastAsia="Times New Roman" w:hAnsi="Calibri" w:cs="Calibri"/>
          <w:b/>
          <w:bCs/>
          <w:lang w:eastAsia="pl-PL"/>
        </w:rPr>
        <w:t>Załącznik nr 1.1 do SWZ – Opis przedmiotu zamówienia</w:t>
      </w:r>
    </w:p>
    <w:p w14:paraId="3FD355B8" w14:textId="77777777" w:rsidR="00AF2ECE" w:rsidRPr="00B80FD1" w:rsidRDefault="00AF2ECE" w:rsidP="00A806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C4B0EC" w14:textId="52EE0A98" w:rsidR="00B3771C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Część 1 - Grubościomierz ultradźwiękowy, głowic</w:t>
      </w:r>
      <w:r w:rsidR="00517A77" w:rsidRPr="00B80FD1">
        <w:rPr>
          <w:rFonts w:ascii="Calibri" w:eastAsia="Times New Roman" w:hAnsi="Calibri" w:cs="Calibri"/>
          <w:b/>
          <w:lang w:eastAsia="pl-PL"/>
        </w:rPr>
        <w:t>a</w:t>
      </w:r>
    </w:p>
    <w:p w14:paraId="1A7FF186" w14:textId="7AF6A15F" w:rsidR="00EC011A" w:rsidRPr="00B80FD1" w:rsidRDefault="00EC011A" w:rsidP="00B55096">
      <w:pPr>
        <w:numPr>
          <w:ilvl w:val="0"/>
          <w:numId w:val="3"/>
        </w:numPr>
        <w:autoSpaceDE w:val="0"/>
        <w:autoSpaceDN w:val="0"/>
        <w:adjustRightInd w:val="0"/>
        <w:spacing w:beforeLines="60" w:before="144" w:afterLines="60" w:after="144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Grubościomierz ultradźwiękowy z głowicą (zestaw) - </w:t>
      </w:r>
      <w:r w:rsidR="00ED1E6D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p w14:paraId="6299B764" w14:textId="77777777" w:rsidR="00936E33" w:rsidRPr="00B80FD1" w:rsidRDefault="00936E33" w:rsidP="00936E33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B80FD1" w14:paraId="52F0647B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45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2A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3CC4B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32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B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0B0532C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774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38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B80FD1" w14:paraId="16D65BA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FF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pomiaru 0,01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D2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2ACB728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9A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Grubościomierz z głowicą pomiarową 7,5 MHz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F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3FA9FA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59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75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02072E0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A0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pomiaru od 1 mm do minimum 20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69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1B43F0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DCF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wyposażony w kolorowy wyświetlacz o wymiarach min 40x50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7B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500200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DBB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jednoczesne podanie grubości farby i grubości materiału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95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2C5493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99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pomiar echo-echo przy blachach wielowarstwowych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0E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14A4F9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1DA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system kalibracji zera dwupunktowy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50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5AF445B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C8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zdolność pracy z głowicami podwójnymi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EF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B486B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BF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automatyczne rozpoznawanie głowic podwójnych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CA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173FFA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35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komunikacja z PC poprzez USB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B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2245336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3F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możliwość tworzenia tabel pomiarowych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5D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3A281B9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95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pamięć wewnętrzna minimum 450 000 pomiarów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15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0352437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1DF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pracy w minimalnym zakresie od -10°C do 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ED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43DD5C6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A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odporność na uszkodzenia mechaniczne (wstrząsy i uderzenia) i wpływ środowiska zewnętrznego (deszcz śnieg)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78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187AB9D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CC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co najmniej stopień odporności IP67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70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72E5D00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87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grubościomierz wyposażony w zobrazowanie A-skan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9C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59D0E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8F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wynik pomiaru przedstawiony w sposób ciągły (B skan)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4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1ED66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4C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podświetlany wyświetlacz podczas pomiaru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7D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0767C10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BE7" w14:textId="1DB2B5B1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zgodność z normą PN-EN 15317</w:t>
            </w:r>
            <w:r w:rsidR="00985435" w:rsidRPr="00B80FD1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268" w14:textId="46B48211" w:rsidR="00EC011A" w:rsidRPr="00B80FD1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…………………………………………….</w:t>
            </w:r>
          </w:p>
          <w:p w14:paraId="48873E24" w14:textId="3D530ABD" w:rsidR="00985435" w:rsidRPr="00B80FD1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392D32" w:rsidRPr="00B80FD1" w14:paraId="333C61A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3C5" w14:textId="292F5DAC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maksymalna waga grubościomierza nieprzekraczająca 500g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61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92E11" w:rsidRPr="00B80FD1" w14:paraId="3F70756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69E" w14:textId="48CEBA7D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6A43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B80FD1" w14:paraId="46D42B2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05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AFE3F6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19687AB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9A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6B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27388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0BE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dostępny serwis na terenie Polski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5D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509D423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294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futerał ochronny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60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7D05D1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70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komplet akumulatorków z ładowarką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79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34D51F3" w14:textId="77777777" w:rsidR="00666CB7" w:rsidRPr="00B80FD1" w:rsidRDefault="00666CB7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F6968BB" w14:textId="77777777" w:rsidR="00AF2ECE" w:rsidRPr="00B80FD1" w:rsidRDefault="00086709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29E38276" w14:textId="77777777" w:rsidR="00AF2ECE" w:rsidRPr="00B80FD1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EDF7DAA" w14:textId="77777777" w:rsidR="00AF2ECE" w:rsidRPr="00B80FD1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4E550A1" w14:textId="77777777" w:rsidR="00217989" w:rsidRPr="00B80FD1" w:rsidRDefault="00217989" w:rsidP="00217989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C530B9A" w14:textId="77777777" w:rsidR="00217989" w:rsidRPr="00B80FD1" w:rsidRDefault="00217989" w:rsidP="002933FE">
      <w:pPr>
        <w:tabs>
          <w:tab w:val="left" w:pos="851"/>
        </w:tabs>
        <w:spacing w:after="0" w:line="240" w:lineRule="auto"/>
        <w:ind w:left="1559" w:hanging="1559"/>
        <w:rPr>
          <w:rFonts w:ascii="Calibri" w:hAnsi="Calibri" w:cs="Calibri"/>
        </w:rPr>
      </w:pPr>
    </w:p>
    <w:p w14:paraId="08F0E7FE" w14:textId="77777777" w:rsidR="00217989" w:rsidRPr="00B80FD1" w:rsidRDefault="00217989" w:rsidP="00286B87">
      <w:pPr>
        <w:pStyle w:val="rozdzia"/>
        <w:numPr>
          <w:ilvl w:val="0"/>
          <w:numId w:val="0"/>
        </w:numPr>
      </w:pPr>
      <w:r w:rsidRPr="00B80FD1">
        <w:t>UWAGA:</w:t>
      </w:r>
    </w:p>
    <w:p w14:paraId="1D00B4F8" w14:textId="77777777" w:rsidR="00217989" w:rsidRPr="00B80FD1" w:rsidRDefault="00217989" w:rsidP="00286B87">
      <w:pPr>
        <w:pStyle w:val="rozdzia"/>
        <w:rPr>
          <w:b/>
        </w:rPr>
      </w:pPr>
      <w:r w:rsidRPr="00B80FD1">
        <w:t>Zamawiający zaleca przed podpisaniem zapisanie dokumentu w formacie .pdf</w:t>
      </w:r>
    </w:p>
    <w:p w14:paraId="3F2B62B0" w14:textId="16119783" w:rsidR="00217989" w:rsidRPr="00B80FD1" w:rsidRDefault="00217989" w:rsidP="00286B87">
      <w:pPr>
        <w:pStyle w:val="rozdzia"/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7E75D68C" w14:textId="77777777" w:rsidR="00AF2ECE" w:rsidRPr="00B80FD1" w:rsidRDefault="00AF2ECE" w:rsidP="00AF2EC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2580D26" w14:textId="6D4C38D4" w:rsidR="00AF2ECE" w:rsidRPr="00B80FD1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1.2 do SWZ – Opis przedmiotu zamówienia</w:t>
      </w:r>
    </w:p>
    <w:p w14:paraId="202D0731" w14:textId="77777777" w:rsidR="00A8063E" w:rsidRPr="00B80FD1" w:rsidRDefault="00A8063E" w:rsidP="00A806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E429726" w14:textId="0DDACB37" w:rsidR="00A8063E" w:rsidRPr="00B80FD1" w:rsidRDefault="00A8063E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Część 2 - Grubościomierz ultradźwiękowy, głowica</w:t>
      </w:r>
    </w:p>
    <w:p w14:paraId="3BAD7435" w14:textId="32A7AF1B" w:rsidR="00A8063E" w:rsidRPr="00B80FD1" w:rsidRDefault="00A8063E" w:rsidP="00B55096">
      <w:pPr>
        <w:numPr>
          <w:ilvl w:val="0"/>
          <w:numId w:val="18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Grubościomierz ultradźwiękowy z głowicą (zestaw) - </w:t>
      </w:r>
      <w:r w:rsidR="00ED1E6D" w:rsidRPr="00B80FD1">
        <w:rPr>
          <w:rFonts w:ascii="Calibri" w:eastAsia="Times New Roman" w:hAnsi="Calibri" w:cs="Calibri"/>
          <w:b/>
          <w:lang w:eastAsia="pl-PL"/>
        </w:rPr>
        <w:t>5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65F56098" w14:textId="30A67564" w:rsidR="0074649E" w:rsidRPr="00B80FD1" w:rsidRDefault="0074649E" w:rsidP="0074649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74649E" w:rsidRPr="00B80FD1" w14:paraId="130831B2" w14:textId="77777777" w:rsidTr="00C303F2">
        <w:trPr>
          <w:trHeight w:val="4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980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  <w:r w:rsidRPr="00B80FD1">
              <w:rPr>
                <w:rFonts w:ascii="Calibri" w:hAnsi="Calibri" w:cs="Calibri"/>
                <w:b/>
                <w:bCs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ED6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7E78A71A" w14:textId="77777777" w:rsidTr="00C303F2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6FF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  <w:r w:rsidRPr="00B80FD1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A5A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2FC380D2" w14:textId="77777777" w:rsidTr="00C303F2">
        <w:trPr>
          <w:trHeight w:val="8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CAC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  <w:r w:rsidRPr="00B80FD1">
              <w:rPr>
                <w:rFonts w:ascii="Calibri" w:hAnsi="Calibri" w:cs="Calibri"/>
                <w:b/>
                <w:bCs/>
              </w:rPr>
              <w:t>Wymagane parametry minimalne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8FA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  <w:r w:rsidRPr="00B80FD1">
              <w:rPr>
                <w:rFonts w:ascii="Calibri" w:hAnsi="Calibri" w:cs="Calibri"/>
                <w:b/>
                <w:bCs/>
              </w:rPr>
              <w:t>Parametry oferowanego urządzenia</w:t>
            </w:r>
            <w:r w:rsidRPr="00B80FD1">
              <w:rPr>
                <w:rFonts w:ascii="Calibri" w:hAnsi="Calibri" w:cs="Calibri"/>
                <w:b/>
                <w:bCs/>
              </w:rPr>
              <w:br/>
            </w:r>
            <w:r w:rsidRPr="00B80FD1">
              <w:rPr>
                <w:rFonts w:ascii="Calibri" w:hAnsi="Calibri" w:cs="Calibri"/>
                <w:bCs/>
              </w:rPr>
              <w:t>(należy podać dokładną wartość</w:t>
            </w:r>
            <w:r w:rsidRPr="00B80FD1">
              <w:rPr>
                <w:rFonts w:ascii="Calibri" w:hAnsi="Calibri" w:cs="Calibri"/>
                <w:bCs/>
              </w:rPr>
              <w:br/>
              <w:t>albo wpisać spełnia / nie spełnia)</w:t>
            </w:r>
          </w:p>
        </w:tc>
      </w:tr>
      <w:tr w:rsidR="0074649E" w:rsidRPr="00B80FD1" w14:paraId="59E17D52" w14:textId="77777777" w:rsidTr="00C303F2">
        <w:trPr>
          <w:trHeight w:val="8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7BF" w14:textId="77777777" w:rsidR="0074649E" w:rsidRPr="00B80FD1" w:rsidRDefault="0074649E" w:rsidP="00C303F2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Metoda pomiaru: ultradźwiękowa</w:t>
            </w:r>
          </w:p>
          <w:p w14:paraId="652EA3F5" w14:textId="77777777" w:rsidR="0074649E" w:rsidRPr="00B80FD1" w:rsidRDefault="0074649E" w:rsidP="00C303F2">
            <w:pPr>
              <w:spacing w:after="0" w:line="240" w:lineRule="auto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Zakres</w:t>
            </w:r>
            <w:r w:rsidRPr="00B80FD1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80FD1">
              <w:rPr>
                <w:rFonts w:ascii="Calibri" w:hAnsi="Calibri" w:cs="Calibri"/>
              </w:rPr>
              <w:t>prędkości fali ultradźwiękowej w badanym materiale: minimum 1 000 – 9 999 m/s.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EBA9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4649E" w:rsidRPr="00B80FD1" w14:paraId="2245806C" w14:textId="77777777" w:rsidTr="0074649E">
        <w:trPr>
          <w:trHeight w:val="6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A535" w14:textId="77777777" w:rsidR="0074649E" w:rsidRPr="00B80FD1" w:rsidRDefault="0074649E" w:rsidP="00C303F2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Możliwość pomiaru grubości materiału z pominięciem warstwy lakieru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A3BF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4649E" w:rsidRPr="00B80FD1" w14:paraId="49470034" w14:textId="77777777" w:rsidTr="00C303F2">
        <w:trPr>
          <w:trHeight w:val="8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8540" w14:textId="77777777" w:rsidR="0074649E" w:rsidRPr="00B80FD1" w:rsidRDefault="0074649E" w:rsidP="0074649E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Zakres pomiarowy: od 1 do 199,9 mm lub większy</w:t>
            </w:r>
          </w:p>
          <w:p w14:paraId="7B70E1AB" w14:textId="77777777" w:rsidR="0074649E" w:rsidRPr="00B80FD1" w:rsidRDefault="0074649E" w:rsidP="0074649E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Zakres pomiarowy z pominięciem warstwy lakieru:</w:t>
            </w:r>
          </w:p>
          <w:p w14:paraId="348E578E" w14:textId="77777777" w:rsidR="0074649E" w:rsidRPr="00B80FD1" w:rsidRDefault="0074649E" w:rsidP="0074649E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 od 2,5 do 199,9 mm lub większy</w:t>
            </w:r>
            <w:r w:rsidRPr="00B80FD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B4EE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4649E" w:rsidRPr="00B80FD1" w14:paraId="599ADDC9" w14:textId="77777777" w:rsidTr="0074649E">
        <w:trPr>
          <w:trHeight w:val="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9A64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Pomiar w pełnym zakresie pracy grubościomierza przy wykorzystaniu tylko jednej głowicy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BD73" w14:textId="77777777" w:rsidR="0074649E" w:rsidRPr="00B80FD1" w:rsidRDefault="0074649E" w:rsidP="00C303F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4649E" w:rsidRPr="00B80FD1" w14:paraId="49A122ED" w14:textId="77777777" w:rsidTr="0074649E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4F59" w14:textId="77777777" w:rsidR="0074649E" w:rsidRPr="00B80FD1" w:rsidRDefault="0074649E" w:rsidP="00C303F2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Grubościomierz wyposażony w głowicę pomiarową 5 MHz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CF50" w14:textId="77777777" w:rsidR="0074649E" w:rsidRPr="00B80FD1" w:rsidRDefault="0074649E" w:rsidP="00C303F2">
            <w:pPr>
              <w:spacing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74649E" w:rsidRPr="00B80FD1" w14:paraId="4F4AF2BA" w14:textId="77777777" w:rsidTr="0074649E">
        <w:trPr>
          <w:trHeight w:val="6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C978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Automatyczna kompensacja głowicy ultradźwiękowej w funkcji temperatury oraz zużywania się części roboczej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599" w14:textId="77777777" w:rsidR="0074649E" w:rsidRPr="00B80FD1" w:rsidRDefault="0074649E" w:rsidP="00C303F2">
            <w:pPr>
              <w:spacing w:after="240"/>
              <w:rPr>
                <w:rFonts w:ascii="Calibri" w:hAnsi="Calibri" w:cs="Calibri"/>
                <w:b/>
                <w:bCs/>
              </w:rPr>
            </w:pPr>
          </w:p>
        </w:tc>
      </w:tr>
      <w:tr w:rsidR="0074649E" w:rsidRPr="00B80FD1" w14:paraId="723CA2D3" w14:textId="77777777" w:rsidTr="0074649E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E5FB" w14:textId="774B4BA3" w:rsidR="0074649E" w:rsidRPr="00B80FD1" w:rsidRDefault="0074649E" w:rsidP="0074649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Dokładność pomiaru: dopuszczalny błąd pomiaru maksymalnie  ± 1% ± 0,1 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64D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2050BB7F" w14:textId="77777777" w:rsidTr="0074649E">
        <w:trPr>
          <w:trHeight w:val="9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41A" w14:textId="77777777" w:rsidR="0074649E" w:rsidRPr="00B80FD1" w:rsidRDefault="0074649E" w:rsidP="00C303F2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Możliwość pomiaru grubości takich materiałów jak:</w:t>
            </w:r>
          </w:p>
          <w:p w14:paraId="69EFFF34" w14:textId="77777777" w:rsidR="0074649E" w:rsidRPr="00B80FD1" w:rsidRDefault="0074649E" w:rsidP="00C303F2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polietylen, polistyren, szkło organiczne, cyna, srebro ,cynk, mosiądz, miedź, nikiel, stal, tytan, chrom, aluminium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BDA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</w:p>
        </w:tc>
      </w:tr>
      <w:tr w:rsidR="0074649E" w:rsidRPr="00B80FD1" w14:paraId="185760AA" w14:textId="77777777" w:rsidTr="0074649E">
        <w:trPr>
          <w:trHeight w:val="9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ADAF" w14:textId="77777777" w:rsidR="0074649E" w:rsidRPr="00B80FD1" w:rsidRDefault="0074649E" w:rsidP="00C303F2">
            <w:pPr>
              <w:spacing w:after="0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Wyświetlacz ciekłokrystaliczny minimum 7’ z możliwością podświetlania;  wyświetlanie wyników pomiarów, funkcji pomocniczych oraz do komunikacji z użytkownikiem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568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</w:p>
        </w:tc>
      </w:tr>
      <w:tr w:rsidR="0074649E" w:rsidRPr="00B80FD1" w14:paraId="27557AB3" w14:textId="77777777" w:rsidTr="0074649E">
        <w:trPr>
          <w:trHeight w:val="1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10FA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Konstrukcja przyrządu przystosowana do pracy w terenie:</w:t>
            </w:r>
          </w:p>
          <w:p w14:paraId="61AC4200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- zakres temperatur pracy minimum od -10˚C do +50˚C </w:t>
            </w:r>
          </w:p>
          <w:p w14:paraId="286CEB85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- zasilanie z  akumulatorów typu AA </w:t>
            </w:r>
          </w:p>
          <w:p w14:paraId="759407E8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- wyposażony w walizkę transportową</w:t>
            </w:r>
            <w:r w:rsidRPr="00B80F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0FD1">
              <w:rPr>
                <w:rFonts w:ascii="Calibri" w:hAnsi="Calibri" w:cs="Calibri"/>
                <w:sz w:val="22"/>
                <w:szCs w:val="22"/>
              </w:rPr>
              <w:t xml:space="preserve">i futerał do pracy    </w:t>
            </w:r>
          </w:p>
          <w:p w14:paraId="4B005122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  terenowej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6F2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48B7321D" w14:textId="77777777" w:rsidTr="0074649E">
        <w:trPr>
          <w:trHeight w:val="8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F760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Kalibracja standardowa producenta (reset); możliwość kalibracji jednopunktowej i dwupunktowej wykonywanej przez użytkownika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940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</w:p>
        </w:tc>
      </w:tr>
      <w:tr w:rsidR="0074649E" w:rsidRPr="00B80FD1" w14:paraId="6574CDE2" w14:textId="77777777" w:rsidTr="00C303F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51A9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Możliwość zaprogramowania nastaw prędkości fali ultradźwiękowej dla minimum 13 typów materiałów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30B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25EA9A43" w14:textId="77777777" w:rsidTr="00C303F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C7B" w14:textId="77777777" w:rsidR="0074649E" w:rsidRPr="00B80FD1" w:rsidRDefault="0074649E" w:rsidP="00C303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 xml:space="preserve">Pamięć wewnętrzna: do minimum 1999 pomiarów, możliwy podział na pliki danych, możliwość oznaczenia wyników datą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0B4E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</w:p>
        </w:tc>
      </w:tr>
      <w:tr w:rsidR="0074649E" w:rsidRPr="00B80FD1" w14:paraId="6AFB7FB5" w14:textId="77777777" w:rsidTr="00C303F2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B789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  <w:sz w:val="20"/>
                <w:szCs w:val="20"/>
              </w:rPr>
              <w:lastRenderedPageBreak/>
              <w:t>Transfer danych do komputera przez interfejs szeregowy RS232 lub konwerter RS232 – USB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947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2E0E00BA" w14:textId="77777777" w:rsidTr="00C303F2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3791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 xml:space="preserve">Maksymalna waga grubościomierza z akumulatorami - 400g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9668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3527FB69" w14:textId="77777777" w:rsidTr="00C303F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BD74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 xml:space="preserve">Certyfikat zgodności CE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BD6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</w:p>
        </w:tc>
      </w:tr>
      <w:tr w:rsidR="0074649E" w:rsidRPr="00B80FD1" w14:paraId="3D86D429" w14:textId="77777777" w:rsidTr="00C303F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CD99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 xml:space="preserve">Gwarancja min.12 miesięcy od daty dostawy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B05A59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7C0770B0" w14:textId="77777777" w:rsidTr="00C303F2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BD6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 xml:space="preserve">Instrukcja obsługi w języku polskim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3DE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7514E1CE" w14:textId="77777777" w:rsidTr="00C303F2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165C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 xml:space="preserve">Dostępny serwis na terenie Polski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9C2B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  <w:tr w:rsidR="0074649E" w:rsidRPr="00B80FD1" w14:paraId="4608962D" w14:textId="77777777" w:rsidTr="00C303F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80EA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Wyposażony w komplet akumulatorków z ładowarką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C32" w14:textId="77777777" w:rsidR="0074649E" w:rsidRPr="00B80FD1" w:rsidRDefault="0074649E" w:rsidP="00C303F2">
            <w:pPr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 </w:t>
            </w:r>
          </w:p>
        </w:tc>
      </w:tr>
    </w:tbl>
    <w:p w14:paraId="7CF23A9E" w14:textId="73EA5781" w:rsidR="0074649E" w:rsidRPr="00B80FD1" w:rsidRDefault="0074649E" w:rsidP="0074649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21D77D4F" w14:textId="77777777" w:rsidR="00A8063E" w:rsidRPr="00B80FD1" w:rsidRDefault="00A8063E" w:rsidP="00A8063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62EF07A1" w14:textId="77777777" w:rsidR="00A8063E" w:rsidRPr="00B80FD1" w:rsidRDefault="00A8063E" w:rsidP="00A8063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70493B8" w14:textId="77777777" w:rsidR="00A8063E" w:rsidRPr="00B80FD1" w:rsidRDefault="00A8063E" w:rsidP="00A8063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5A3A05B" w14:textId="77777777" w:rsidR="00A8063E" w:rsidRPr="00B80FD1" w:rsidRDefault="00A8063E" w:rsidP="00A8063E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14BAAD7" w14:textId="77777777" w:rsidR="00A8063E" w:rsidRPr="00B80FD1" w:rsidRDefault="00A8063E" w:rsidP="00A8063E">
      <w:pPr>
        <w:tabs>
          <w:tab w:val="left" w:pos="851"/>
        </w:tabs>
        <w:spacing w:after="0" w:line="240" w:lineRule="auto"/>
        <w:ind w:left="1559" w:hanging="1559"/>
        <w:rPr>
          <w:rFonts w:ascii="Calibri" w:hAnsi="Calibri" w:cs="Calibri"/>
        </w:rPr>
      </w:pPr>
    </w:p>
    <w:p w14:paraId="4EE59D2C" w14:textId="77777777" w:rsidR="00A8063E" w:rsidRPr="00B80FD1" w:rsidRDefault="00A8063E" w:rsidP="00A8063E">
      <w:pPr>
        <w:pStyle w:val="rozdzia"/>
        <w:numPr>
          <w:ilvl w:val="0"/>
          <w:numId w:val="0"/>
        </w:numPr>
      </w:pPr>
      <w:r w:rsidRPr="00B80FD1">
        <w:t>UWAGA:</w:t>
      </w:r>
    </w:p>
    <w:p w14:paraId="59CB7B1F" w14:textId="77777777" w:rsidR="00A8063E" w:rsidRPr="00B80FD1" w:rsidRDefault="00A8063E" w:rsidP="00A8063E">
      <w:pPr>
        <w:pStyle w:val="rozdzia"/>
        <w:rPr>
          <w:b/>
        </w:rPr>
      </w:pPr>
      <w:r w:rsidRPr="00B80FD1">
        <w:t>Zamawiający zaleca przed podpisaniem zapisanie dokumentu w formacie .pdf</w:t>
      </w:r>
    </w:p>
    <w:p w14:paraId="6E3F4D45" w14:textId="77777777" w:rsidR="00A8063E" w:rsidRPr="00B80FD1" w:rsidRDefault="00A8063E" w:rsidP="00A8063E">
      <w:pPr>
        <w:pStyle w:val="rozdzia"/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0D843752" w14:textId="77777777" w:rsidR="00A8063E" w:rsidRPr="00B80FD1" w:rsidRDefault="00A8063E" w:rsidP="00A8063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644946BC" w14:textId="38DEB657" w:rsidR="00A8063E" w:rsidRPr="00B80FD1" w:rsidRDefault="00A8063E" w:rsidP="00A8063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1.3 do SWZ – Opis przedmiotu zamówienia</w:t>
      </w:r>
    </w:p>
    <w:p w14:paraId="6D478CCA" w14:textId="77777777" w:rsidR="00A8063E" w:rsidRPr="00B80FD1" w:rsidRDefault="00A8063E" w:rsidP="00A806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3C7E0B7" w14:textId="3E2FC1B4" w:rsidR="00A8063E" w:rsidRPr="00B80FD1" w:rsidRDefault="00A8063E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Część 3 - Grubościomierz ultradźwiękowy, głowica</w:t>
      </w:r>
    </w:p>
    <w:p w14:paraId="46048B92" w14:textId="7DF47A5F" w:rsidR="00A8063E" w:rsidRPr="00B80FD1" w:rsidRDefault="00A8063E" w:rsidP="00936E33">
      <w:pPr>
        <w:numPr>
          <w:ilvl w:val="0"/>
          <w:numId w:val="30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Grubościomierz ultradźwiękowy z głowicą (zestaw) - </w:t>
      </w:r>
      <w:r w:rsidR="00ED1E6D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p w14:paraId="270778E9" w14:textId="77777777" w:rsidR="00936E33" w:rsidRPr="00B80FD1" w:rsidRDefault="00936E33" w:rsidP="00936E33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8063E" w:rsidRPr="00B80FD1" w14:paraId="2A5EB2D1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7A2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24B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6613EF1C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EEA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953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465DE135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A96" w14:textId="77777777" w:rsidR="00A8063E" w:rsidRPr="00B80FD1" w:rsidRDefault="00A8063E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3A3" w14:textId="77777777" w:rsidR="00A8063E" w:rsidRPr="00B80FD1" w:rsidRDefault="00A8063E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8063E" w:rsidRPr="00B80FD1" w14:paraId="3C4383CF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828D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pomiaru 0,01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BF5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62C3A609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7525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Grubościomierz z głowicą pomiarową 7,5 MHz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0DB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46CD7163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75E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9A6F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08B0AB2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AD5E" w14:textId="4B64D543" w:rsidR="00A8063E" w:rsidRPr="00B80FD1" w:rsidRDefault="00F05CA0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pomiarowy ; 0,40 mm do 650 mm w stali, przy normalnej pracy, w zależności od głowicy pomiarowej, materiału i jakości powierzchni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727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5FB33110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1DA" w14:textId="436B7818" w:rsidR="00A8063E" w:rsidRPr="00B80FD1" w:rsidRDefault="00B23A5F" w:rsidP="00B23A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</w:t>
            </w:r>
            <w:r w:rsidR="00A8063E" w:rsidRPr="00B80FD1">
              <w:rPr>
                <w:rFonts w:ascii="Calibri" w:eastAsia="Times New Roman" w:hAnsi="Calibri" w:cs="Calibri"/>
                <w:lang w:eastAsia="pl-PL"/>
              </w:rPr>
              <w:t xml:space="preserve">kolorowy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LCD – obszar aktywny szer. x wys.: min 800x480 pikseli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6DC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66A221B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187D" w14:textId="7FAFA64A" w:rsidR="00A8063E" w:rsidRPr="00B80FD1" w:rsidRDefault="00F05CA0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Rozdzielczość wyświetlacza cyfrowego: 0,01 mm lub 0,1 mm, do wyboru w całym zakresie pomiarowym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FE8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5C279AE7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72E5" w14:textId="702D6981" w:rsidR="00A8063E" w:rsidRPr="00B80FD1" w:rsidRDefault="00F05CA0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prędkości dźwięku: 250 do 16000 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C056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319EC5CA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6CD3" w14:textId="3F84B4F7" w:rsidR="00A8063E" w:rsidRPr="00B80FD1" w:rsidRDefault="00B345E8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Kalibracja 1-punktowa, 2 punktowa /automatyczne lub ręczne zerowanie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3DA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45E8" w:rsidRPr="00B80FD1" w14:paraId="51551CC8" w14:textId="77777777" w:rsidTr="009C5817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266C" w14:textId="6724412B" w:rsidR="00B345E8" w:rsidRPr="00B80FD1" w:rsidRDefault="009C5817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hAnsi="Calibri" w:cs="Calibri"/>
                <w:sz w:val="20"/>
                <w:szCs w:val="20"/>
              </w:rPr>
              <w:t>Tryby wyświetlania pomiarów: grubość z kompensacją temperatury, grubość i duży skan A, skan B, odczyt  min / max , różnicowy (Differential)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EEC1" w14:textId="77777777" w:rsidR="00B345E8" w:rsidRPr="00B80FD1" w:rsidRDefault="00B345E8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8063E" w:rsidRPr="00B80FD1" w14:paraId="56C75CF9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9493" w14:textId="467E9F1D" w:rsidR="00A8063E" w:rsidRPr="00B80FD1" w:rsidRDefault="009C5817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Głowica – pomiarowa wraz z kablem w zakresie minimum 1mm do 100 mm w stali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C1B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40E974E0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4D2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komunikacja z PC poprzez USB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876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62DE02F0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0F3E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pracy w minimalnym zakresie od -10°C do 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E86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5DF73669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F8E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odporność na uszkodzenia mechaniczne (wstrząsy i uderzenia) i wpływ środowiska zewnętrznego (deszcz śnieg)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9C8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4D926AED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424B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co najmniej stopień odporności IP67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384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54B838C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CEB6" w14:textId="7082AC19" w:rsidR="00A8063E" w:rsidRPr="00B80FD1" w:rsidRDefault="00B345E8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Wskaźnik naładowania akumulatora wskazujący pozostały czas pracy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D30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5CA0" w:rsidRPr="00B80FD1" w14:paraId="233DF62B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55F8" w14:textId="297F3371" w:rsidR="00F05CA0" w:rsidRPr="00B80FD1" w:rsidRDefault="00F05CA0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oprogramowanie do współpracy z w/w grubościomierzem pozwalające na export ustawień do defektoskopu serii USM36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0A3F" w14:textId="77777777" w:rsidR="00F05CA0" w:rsidRPr="00B80FD1" w:rsidRDefault="00F05CA0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8063E" w:rsidRPr="00B80FD1" w14:paraId="4DC900C4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608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zgodność z normą PN-EN 15317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9A9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…………………………………………….</w:t>
            </w:r>
          </w:p>
          <w:p w14:paraId="1C50408C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A8063E" w:rsidRPr="00B80FD1" w14:paraId="7984252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B1A" w14:textId="19A7F903" w:rsidR="00A8063E" w:rsidRPr="00B80FD1" w:rsidRDefault="00A8063E" w:rsidP="00EA43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maksymalna waga grubościomierza nieprzekraczająca </w:t>
            </w:r>
            <w:r w:rsidR="00EA4320" w:rsidRPr="00B80FD1">
              <w:rPr>
                <w:rFonts w:ascii="Calibri" w:eastAsia="Times New Roman" w:hAnsi="Calibri" w:cs="Calibri"/>
                <w:lang w:eastAsia="pl-PL"/>
              </w:rPr>
              <w:t>9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00g</w:t>
            </w:r>
            <w:r w:rsidR="00EA4320" w:rsidRPr="00B80FD1">
              <w:rPr>
                <w:rFonts w:ascii="Calibri" w:eastAsia="Times New Roman" w:hAnsi="Calibri" w:cs="Calibri"/>
                <w:lang w:eastAsia="pl-PL"/>
              </w:rPr>
              <w:t xml:space="preserve"> z akumulatorem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ED80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26B9B483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71AE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0DAE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8063E" w:rsidRPr="00B80FD1" w14:paraId="16C718F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96F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4F85AFB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3644AD67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886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BFC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6EAC98FA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0D82" w14:textId="7B7DB405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dostępny </w:t>
            </w:r>
            <w:r w:rsidR="00B23A5F" w:rsidRPr="00B80FD1">
              <w:rPr>
                <w:rFonts w:ascii="Calibri" w:eastAsia="Times New Roman" w:hAnsi="Calibri" w:cs="Calibri"/>
                <w:lang w:eastAsia="pl-PL"/>
              </w:rPr>
              <w:t xml:space="preserve">autoryzowany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serwis </w:t>
            </w:r>
            <w:r w:rsidR="00B23A5F" w:rsidRPr="00B80FD1">
              <w:rPr>
                <w:rFonts w:ascii="Calibri" w:eastAsia="Times New Roman" w:hAnsi="Calibri" w:cs="Calibri"/>
                <w:lang w:eastAsia="pl-PL"/>
              </w:rPr>
              <w:t xml:space="preserve">gwarancyjny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na terenie Polski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37A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8063E" w:rsidRPr="00B80FD1" w14:paraId="6CD59EF7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EB8" w14:textId="3E615967" w:rsidR="00A8063E" w:rsidRPr="00B80FD1" w:rsidRDefault="00EA4320" w:rsidP="00EA43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B72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345E8" w:rsidRPr="00B80FD1" w14:paraId="32FE4AEB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35AF" w14:textId="37F2FAF5" w:rsidR="00B345E8" w:rsidRPr="00B80FD1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ładowanie wewnątrz przyrządu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EA3" w14:textId="77777777" w:rsidR="00B345E8" w:rsidRPr="00B80FD1" w:rsidRDefault="00B345E8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45E8" w:rsidRPr="00B80FD1" w14:paraId="4B839A59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2754" w14:textId="0E71ECF6" w:rsidR="00B345E8" w:rsidRPr="00B80FD1" w:rsidRDefault="00B345E8" w:rsidP="00B345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Min. 8 godzin pracy ciągłej na akumulatorze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B356" w14:textId="77777777" w:rsidR="00B345E8" w:rsidRPr="00B80FD1" w:rsidRDefault="00B345E8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8063E" w:rsidRPr="00B80FD1" w14:paraId="7145413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5FAB" w14:textId="2EC5D9DB" w:rsidR="00A8063E" w:rsidRPr="00B80FD1" w:rsidRDefault="00A8063E" w:rsidP="00EA432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akumulator</w:t>
            </w:r>
            <w:r w:rsidR="00EA4320" w:rsidRPr="00B80FD1">
              <w:rPr>
                <w:rFonts w:ascii="Calibri" w:eastAsia="Times New Roman" w:hAnsi="Calibri" w:cs="Calibri"/>
                <w:lang w:eastAsia="pl-PL"/>
              </w:rPr>
              <w:t xml:space="preserve"> litowo-jonowy wymienny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z ładowarką</w:t>
            </w:r>
            <w:r w:rsidR="00EA4320" w:rsidRPr="00B80FD1">
              <w:rPr>
                <w:rFonts w:ascii="Calibri" w:eastAsia="Times New Roman" w:hAnsi="Calibri" w:cs="Calibri"/>
                <w:lang w:eastAsia="pl-PL"/>
              </w:rPr>
              <w:t>/ zasilaczem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95C" w14:textId="77777777" w:rsidR="00A8063E" w:rsidRPr="00B80FD1" w:rsidRDefault="00A8063E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11BA054A" w14:textId="77777777" w:rsidR="00A8063E" w:rsidRPr="00B80FD1" w:rsidRDefault="00A8063E" w:rsidP="00A8063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86995BE" w14:textId="52DDEEA7" w:rsidR="00A8063E" w:rsidRPr="00B80FD1" w:rsidRDefault="00A8063E" w:rsidP="00A8063E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hAnsi="Calibri" w:cs="Calibri"/>
        </w:rPr>
        <w:t xml:space="preserve">Miejsce dostawy: </w:t>
      </w:r>
      <w:r w:rsidR="009C5817" w:rsidRPr="00B80FD1">
        <w:rPr>
          <w:rFonts w:ascii="Calibri" w:hAnsi="Calibri" w:cs="Calibri"/>
        </w:rPr>
        <w:t>Laboratorium TDT w Krakowie ul. Pocieszka 5, 31-408 Kraków</w:t>
      </w:r>
      <w:r w:rsidRPr="00B80FD1">
        <w:rPr>
          <w:rFonts w:ascii="Calibri" w:hAnsi="Calibri" w:cs="Calibri"/>
        </w:rPr>
        <w:t>.</w:t>
      </w:r>
    </w:p>
    <w:p w14:paraId="75A253CA" w14:textId="77777777" w:rsidR="00A8063E" w:rsidRPr="00B80FD1" w:rsidRDefault="00A8063E" w:rsidP="00A8063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F756E4E" w14:textId="77777777" w:rsidR="00A8063E" w:rsidRPr="00B80FD1" w:rsidRDefault="00A8063E" w:rsidP="00A8063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715A558" w14:textId="77777777" w:rsidR="00A8063E" w:rsidRPr="00B80FD1" w:rsidRDefault="00A8063E" w:rsidP="00A8063E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6474CFF2" w14:textId="77777777" w:rsidR="00A8063E" w:rsidRPr="00B80FD1" w:rsidRDefault="00A8063E" w:rsidP="00A8063E">
      <w:pPr>
        <w:tabs>
          <w:tab w:val="left" w:pos="851"/>
        </w:tabs>
        <w:spacing w:after="0" w:line="240" w:lineRule="auto"/>
        <w:ind w:left="1559" w:hanging="1559"/>
        <w:rPr>
          <w:rFonts w:ascii="Calibri" w:hAnsi="Calibri" w:cs="Calibri"/>
        </w:rPr>
      </w:pPr>
    </w:p>
    <w:p w14:paraId="705A72D8" w14:textId="77777777" w:rsidR="00A8063E" w:rsidRPr="00B80FD1" w:rsidRDefault="00A8063E" w:rsidP="00A8063E">
      <w:pPr>
        <w:pStyle w:val="rozdzia"/>
        <w:numPr>
          <w:ilvl w:val="0"/>
          <w:numId w:val="0"/>
        </w:numPr>
      </w:pPr>
      <w:r w:rsidRPr="00B80FD1">
        <w:t>UWAGA:</w:t>
      </w:r>
    </w:p>
    <w:p w14:paraId="58F4B2F1" w14:textId="77777777" w:rsidR="00A8063E" w:rsidRPr="00B80FD1" w:rsidRDefault="00A8063E" w:rsidP="00A8063E">
      <w:pPr>
        <w:pStyle w:val="rozdzia"/>
        <w:rPr>
          <w:b/>
        </w:rPr>
      </w:pPr>
      <w:r w:rsidRPr="00B80FD1">
        <w:t>Zamawiający zaleca przed podpisaniem zapisanie dokumentu w formacie .pdf</w:t>
      </w:r>
    </w:p>
    <w:p w14:paraId="3E81A5BC" w14:textId="77777777" w:rsidR="00A8063E" w:rsidRPr="00B80FD1" w:rsidRDefault="00A8063E" w:rsidP="00A8063E">
      <w:pPr>
        <w:pStyle w:val="rozdzia"/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0EC00381" w14:textId="77777777" w:rsidR="00A8063E" w:rsidRPr="00B80FD1" w:rsidRDefault="00A8063E" w:rsidP="00A8063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4D6F0D67" w14:textId="6E95925B" w:rsidR="00A8063E" w:rsidRPr="00B80FD1" w:rsidRDefault="00A8063E" w:rsidP="00A8063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1.4 do SWZ – Opis przedmiotu zamówienia</w:t>
      </w:r>
    </w:p>
    <w:p w14:paraId="0B2F6487" w14:textId="77777777" w:rsidR="00A8063E" w:rsidRPr="00B80FD1" w:rsidRDefault="00A8063E" w:rsidP="00A806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52E3B7" w14:textId="1A8D7B00" w:rsidR="00AF2ECE" w:rsidRPr="00B80FD1" w:rsidRDefault="00AF2ECE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A8063E" w:rsidRPr="00B80FD1">
        <w:rPr>
          <w:rFonts w:ascii="Calibri" w:eastAsia="Times New Roman" w:hAnsi="Calibri" w:cs="Calibri"/>
          <w:b/>
          <w:lang w:eastAsia="pl-PL"/>
        </w:rPr>
        <w:t>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Głowice pomiarowe</w:t>
      </w:r>
    </w:p>
    <w:p w14:paraId="2D247C9D" w14:textId="49F738F9" w:rsidR="00AF2ECE" w:rsidRPr="00B80FD1" w:rsidRDefault="00AF2ECE" w:rsidP="00936E33">
      <w:pPr>
        <w:numPr>
          <w:ilvl w:val="0"/>
          <w:numId w:val="31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Głowice </w:t>
      </w:r>
      <w:r w:rsidR="00517A77" w:rsidRPr="00B80FD1">
        <w:rPr>
          <w:rFonts w:ascii="Calibri" w:eastAsia="Times New Roman" w:hAnsi="Calibri" w:cs="Calibri"/>
          <w:b/>
          <w:lang w:eastAsia="pl-PL"/>
        </w:rPr>
        <w:t xml:space="preserve">pomiarowe </w:t>
      </w:r>
      <w:r w:rsidR="005522E0" w:rsidRPr="00B80FD1">
        <w:rPr>
          <w:rFonts w:ascii="Calibri" w:eastAsia="Times New Roman" w:hAnsi="Calibri" w:cs="Calibri"/>
          <w:b/>
          <w:lang w:eastAsia="pl-PL"/>
        </w:rPr>
        <w:t xml:space="preserve">(Typ głowicy D7908) </w:t>
      </w:r>
      <w:r w:rsidRPr="00B80FD1">
        <w:rPr>
          <w:rFonts w:ascii="Calibri" w:eastAsia="Times New Roman" w:hAnsi="Calibri" w:cs="Calibri"/>
          <w:b/>
          <w:lang w:eastAsia="pl-PL"/>
        </w:rPr>
        <w:t xml:space="preserve">– </w:t>
      </w:r>
      <w:r w:rsidR="008821C5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p w14:paraId="58050A10" w14:textId="77777777" w:rsidR="00936E33" w:rsidRPr="00B80FD1" w:rsidRDefault="00936E33" w:rsidP="00936E33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B80FD1" w14:paraId="02548AAC" w14:textId="77777777" w:rsidTr="008F01C4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ED3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E8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01DBDA1A" w14:textId="77777777" w:rsidTr="008F01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A8A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07F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478AC37C" w14:textId="77777777" w:rsidTr="008F01C4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539" w14:textId="77777777" w:rsidR="00AF2ECE" w:rsidRPr="00B80FD1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3D" w14:textId="77777777" w:rsidR="00AF2ECE" w:rsidRPr="00B80FD1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B80FD1" w14:paraId="002F72DA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B19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Głowica kompatybilna z grubościomierzem</w:t>
            </w:r>
            <w:r w:rsidR="005522E0" w:rsidRPr="00B80FD1">
              <w:rPr>
                <w:rFonts w:ascii="Calibri" w:eastAsia="Times New Roman" w:hAnsi="Calibri" w:cs="Calibri"/>
                <w:lang w:eastAsia="pl-PL"/>
              </w:rPr>
              <w:t xml:space="preserve"> będącym na wyposażeniu TDT: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OLYMPUS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9C3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B80FD1" w14:paraId="60A5C804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D3D6" w14:textId="560FB0A6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Typ głowicy D7908</w:t>
            </w:r>
            <w:r w:rsidR="008821C5" w:rsidRPr="00B80FD1">
              <w:rPr>
                <w:rFonts w:ascii="Calibri" w:eastAsia="Times New Roman" w:hAnsi="Calibri" w:cs="Calibri"/>
                <w:lang w:eastAsia="pl-PL"/>
              </w:rPr>
              <w:t>-SM, 5MHz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CE3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3E08212F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086" w14:textId="499806DD" w:rsidR="00D92E11" w:rsidRPr="00B80FD1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57E" w14:textId="77777777" w:rsidR="00D92E11" w:rsidRPr="00B80FD1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B80FD1" w14:paraId="215AF803" w14:textId="77777777" w:rsidTr="008F01C4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7D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D0CDBD9" w14:textId="77777777" w:rsidR="00AF2ECE" w:rsidRPr="00B80FD1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8FD19B4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30CFE5D5" w14:textId="77777777" w:rsidR="00AF2ECE" w:rsidRPr="00B80FD1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7945B80E" w14:textId="77777777" w:rsidR="00AF2ECE" w:rsidRPr="00B80FD1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4E28103" w14:textId="4B9217CB" w:rsidR="00517A77" w:rsidRPr="00B80FD1" w:rsidRDefault="00517A77" w:rsidP="00517A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07C1B79" w14:textId="77777777" w:rsidR="00517A77" w:rsidRPr="00B80FD1" w:rsidRDefault="00517A77" w:rsidP="00517A77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436B118" w14:textId="77777777" w:rsidR="00517A77" w:rsidRPr="00B80FD1" w:rsidRDefault="00517A77" w:rsidP="00286B87">
      <w:pPr>
        <w:pStyle w:val="rozdzia"/>
        <w:numPr>
          <w:ilvl w:val="0"/>
          <w:numId w:val="0"/>
        </w:numPr>
      </w:pPr>
      <w:r w:rsidRPr="00B80FD1">
        <w:t>UWAGA:</w:t>
      </w:r>
    </w:p>
    <w:p w14:paraId="18E6EB4D" w14:textId="77777777" w:rsidR="003A0607" w:rsidRPr="00B80FD1" w:rsidRDefault="00517A77" w:rsidP="00B55096">
      <w:pPr>
        <w:pStyle w:val="rozdzia"/>
        <w:numPr>
          <w:ilvl w:val="0"/>
          <w:numId w:val="16"/>
        </w:numPr>
      </w:pPr>
      <w:r w:rsidRPr="00B80FD1">
        <w:t>Zamawiający zaleca przed podpisaniem zapisanie dokumentu w formacie .pdf</w:t>
      </w:r>
    </w:p>
    <w:p w14:paraId="726E828C" w14:textId="6DDD9EFE" w:rsidR="00517A77" w:rsidRPr="00B80FD1" w:rsidRDefault="00517A77" w:rsidP="00B55096">
      <w:pPr>
        <w:pStyle w:val="rozdzia"/>
        <w:numPr>
          <w:ilvl w:val="0"/>
          <w:numId w:val="16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7D55F63F" w14:textId="68CE8743" w:rsidR="008821C5" w:rsidRPr="00B80FD1" w:rsidRDefault="008821C5">
      <w:pPr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6AA763C0" w14:textId="182DAEE6" w:rsidR="00AF2ECE" w:rsidRPr="00B80FD1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A8063E" w:rsidRPr="00B80FD1">
        <w:rPr>
          <w:rFonts w:ascii="Calibri" w:eastAsia="Times New Roman" w:hAnsi="Calibri" w:cs="Calibri"/>
          <w:b/>
          <w:bCs/>
          <w:lang w:eastAsia="pl-PL"/>
        </w:rPr>
        <w:t>5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2AABED4" w14:textId="77777777" w:rsidR="00AF2ECE" w:rsidRPr="00B80FD1" w:rsidRDefault="00AF2ECE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39E94AC" w14:textId="3A2B7421" w:rsidR="00EC011A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523637" w:rsidRPr="00B80FD1">
        <w:rPr>
          <w:rFonts w:ascii="Calibri" w:eastAsia="Times New Roman" w:hAnsi="Calibri" w:cs="Calibri"/>
          <w:b/>
          <w:lang w:eastAsia="pl-PL"/>
        </w:rPr>
        <w:t>5</w:t>
      </w:r>
      <w:r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ED1E6D" w:rsidRPr="00B80FD1">
        <w:rPr>
          <w:rFonts w:ascii="Calibri" w:eastAsia="Times New Roman" w:hAnsi="Calibri" w:cs="Calibri"/>
          <w:b/>
          <w:lang w:eastAsia="pl-PL"/>
        </w:rPr>
        <w:t>–</w:t>
      </w:r>
      <w:r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666CB7" w:rsidRPr="00B80FD1">
        <w:rPr>
          <w:rFonts w:ascii="Calibri" w:eastAsia="Times New Roman" w:hAnsi="Calibri" w:cs="Calibri"/>
          <w:b/>
          <w:lang w:eastAsia="pl-PL"/>
        </w:rPr>
        <w:t>Detektory</w:t>
      </w:r>
    </w:p>
    <w:p w14:paraId="15BA4010" w14:textId="675111DC" w:rsidR="00EC011A" w:rsidRPr="00B80FD1" w:rsidRDefault="00E72C77" w:rsidP="00936E33">
      <w:pPr>
        <w:numPr>
          <w:ilvl w:val="0"/>
          <w:numId w:val="32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 w:rsidRPr="00B80FD1">
        <w:rPr>
          <w:rFonts w:ascii="Calibri" w:eastAsia="Times New Roman" w:hAnsi="Calibri" w:cs="Calibri"/>
          <w:b/>
          <w:lang w:eastAsia="pl-PL"/>
        </w:rPr>
        <w:t xml:space="preserve"> (gazy wybuchowe) </w:t>
      </w:r>
      <w:r w:rsidR="00EC011A" w:rsidRPr="00B80FD1">
        <w:rPr>
          <w:rFonts w:ascii="Calibri" w:eastAsia="Times New Roman" w:hAnsi="Calibri" w:cs="Calibri"/>
          <w:b/>
          <w:lang w:eastAsia="pl-PL"/>
        </w:rPr>
        <w:t xml:space="preserve">- </w:t>
      </w:r>
      <w:r w:rsidR="00ED1E6D" w:rsidRPr="00B80FD1">
        <w:rPr>
          <w:rFonts w:ascii="Calibri" w:eastAsia="Times New Roman" w:hAnsi="Calibri" w:cs="Calibri"/>
          <w:b/>
          <w:lang w:eastAsia="pl-PL"/>
        </w:rPr>
        <w:t>7</w:t>
      </w:r>
      <w:r w:rsidR="00EC011A"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3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2644E7" w:rsidRPr="00B80FD1" w14:paraId="39536715" w14:textId="77777777" w:rsidTr="00936E33">
        <w:trPr>
          <w:trHeight w:val="4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46B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F5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B80FD1" w14:paraId="4C6DF998" w14:textId="77777777" w:rsidTr="00936E33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DD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21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B80FD1" w14:paraId="32F5031B" w14:textId="77777777" w:rsidTr="00936E33">
        <w:trPr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66F" w14:textId="77777777" w:rsidR="002644E7" w:rsidRPr="00B80FD1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E7A" w14:textId="77777777" w:rsidR="002644E7" w:rsidRPr="00B80FD1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644E7" w:rsidRPr="00B80FD1" w14:paraId="06DDB36D" w14:textId="77777777" w:rsidTr="00936E33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2E7" w14:textId="7045107A" w:rsidR="002644E7" w:rsidRPr="00B80FD1" w:rsidRDefault="00387C2F" w:rsidP="00FE7A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</w:t>
            </w:r>
            <w:r w:rsidR="002644E7" w:rsidRPr="00B80FD1">
              <w:rPr>
                <w:rFonts w:ascii="Calibri" w:eastAsia="Times New Roman" w:hAnsi="Calibri" w:cs="Calibri"/>
                <w:lang w:eastAsia="pl-PL"/>
              </w:rPr>
              <w:t>alibracja na gazy palne: Wodór, Metan (CNG) Propan Butan (LPG)</w:t>
            </w:r>
            <w:r w:rsidR="00FE7A6A" w:rsidRPr="00B80FD1">
              <w:rPr>
                <w:rFonts w:ascii="Calibri" w:eastAsia="Times New Roman" w:hAnsi="Calibri" w:cs="Calibri"/>
                <w:lang w:eastAsia="pl-PL"/>
              </w:rPr>
              <w:t>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ECB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B80FD1" w14:paraId="68E9C8D9" w14:textId="77777777" w:rsidTr="00936E33">
        <w:trPr>
          <w:trHeight w:val="4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07D" w14:textId="77777777" w:rsidR="002644E7" w:rsidRPr="00B80FD1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U</w:t>
            </w:r>
            <w:r w:rsidR="002644E7" w:rsidRPr="00B80FD1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40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B80FD1" w14:paraId="41D4039D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761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Zakresy pomiarowe: gazy palne/wybuchowe/ od 0 do 100% DGW ,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B80FD1" w14:paraId="0A800AA8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A0B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Alarm: świetlny, dźwiękowy, wibracyjny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A4C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B80FD1" w14:paraId="637453F1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B9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B80FD1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B80FD1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2A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B80FD1" w14:paraId="27BD40CC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8D8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Giętka sonda pomiarowa</w:t>
            </w:r>
            <w:r w:rsidR="00391F8D" w:rsidRPr="00B80FD1">
              <w:rPr>
                <w:rFonts w:ascii="Calibri" w:eastAsia="Times New Roman" w:hAnsi="Calibri" w:cs="Calibri"/>
                <w:lang w:eastAsia="pl-PL"/>
              </w:rPr>
              <w:t xml:space="preserve"> o długości ok. 30-35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65A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B80FD1" w14:paraId="565D47C6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6A2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Czas pracy 12 godzin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FBF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B80FD1" w14:paraId="0587A567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DED" w14:textId="21CF1F1C" w:rsidR="008E17FC" w:rsidRPr="00B80FD1" w:rsidRDefault="00D92E11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10D" w14:textId="77777777" w:rsidR="008E17FC" w:rsidRPr="00B80FD1" w:rsidRDefault="008E17FC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B80FD1" w14:paraId="7CB55504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35" w14:textId="66E9604F" w:rsidR="00814B65" w:rsidRPr="00B80FD1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5EB" w14:textId="77777777" w:rsidR="00814B65" w:rsidRPr="00B80FD1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B80FD1" w14:paraId="790A8CF8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229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Regulacja czułości/zakresu pomiarowego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07C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B80FD1" w14:paraId="0BACB3E6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3D3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287B3" w14:textId="77777777" w:rsidR="002644E7" w:rsidRPr="00B80FD1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7E382C" w14:textId="77777777" w:rsidR="002644E7" w:rsidRPr="00B80FD1" w:rsidRDefault="002644E7" w:rsidP="002644E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43DE3F9" w14:textId="7252D15D" w:rsidR="002644E7" w:rsidRPr="00B80FD1" w:rsidRDefault="002644E7" w:rsidP="00936E33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 w:rsidRPr="00B80FD1">
        <w:rPr>
          <w:rFonts w:ascii="Calibri" w:eastAsia="Times New Roman" w:hAnsi="Calibri" w:cs="Calibri"/>
          <w:b/>
          <w:lang w:eastAsia="pl-PL"/>
        </w:rPr>
        <w:t xml:space="preserve">(gazy wybuchowe, </w:t>
      </w:r>
      <w:r w:rsidR="00DD4F88" w:rsidRPr="00B80FD1">
        <w:rPr>
          <w:rFonts w:ascii="Calibri" w:eastAsia="Times New Roman" w:hAnsi="Calibri" w:cs="Calibri"/>
          <w:b/>
          <w:lang w:eastAsia="pl-PL"/>
        </w:rPr>
        <w:t>O2</w:t>
      </w:r>
      <w:r w:rsidR="006929FA" w:rsidRPr="00B80FD1">
        <w:rPr>
          <w:rFonts w:ascii="Calibri" w:eastAsia="Times New Roman" w:hAnsi="Calibri" w:cs="Calibri"/>
          <w:b/>
          <w:lang w:eastAsia="pl-PL"/>
        </w:rPr>
        <w:t>, H2S, CO</w:t>
      </w:r>
      <w:r w:rsidR="000B5012" w:rsidRPr="00B80FD1">
        <w:rPr>
          <w:rFonts w:ascii="Calibri" w:eastAsia="Times New Roman" w:hAnsi="Calibri" w:cs="Calibri"/>
          <w:b/>
          <w:lang w:eastAsia="pl-PL"/>
        </w:rPr>
        <w:t>)</w:t>
      </w:r>
      <w:r w:rsidR="00035C64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 xml:space="preserve">- </w:t>
      </w:r>
      <w:r w:rsidR="006929FA" w:rsidRPr="00B80FD1">
        <w:rPr>
          <w:rFonts w:ascii="Calibri" w:eastAsia="Times New Roman" w:hAnsi="Calibri" w:cs="Calibri"/>
          <w:b/>
          <w:lang w:eastAsia="pl-PL"/>
        </w:rPr>
        <w:t>5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3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EC011A" w:rsidRPr="00B80FD1" w14:paraId="5D015B7C" w14:textId="77777777" w:rsidTr="00936E33">
        <w:trPr>
          <w:trHeight w:val="4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83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66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47329C0E" w14:textId="77777777" w:rsidTr="00936E33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B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B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AF830FB" w14:textId="77777777" w:rsidTr="00936E33">
        <w:trPr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4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FD1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7AC1F01E" w14:textId="77777777" w:rsidTr="00936E33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EAB" w14:textId="1C993706" w:rsidR="00EC011A" w:rsidRPr="00B80FD1" w:rsidRDefault="009030EC" w:rsidP="00FE7A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</w:t>
            </w:r>
            <w:r w:rsidR="00EC011A" w:rsidRPr="00B80FD1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D38D4" w:rsidRPr="00B80FD1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EC011A" w:rsidRPr="00B80FD1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B90F87" w:rsidRPr="00B80FD1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FE7A6A" w:rsidRPr="00B80FD1">
              <w:rPr>
                <w:rFonts w:ascii="Calibri" w:eastAsia="Times New Roman" w:hAnsi="Calibri" w:cs="Calibri"/>
                <w:lang w:eastAsia="pl-PL"/>
              </w:rPr>
              <w:t xml:space="preserve">H2S, CO, O2 </w:t>
            </w:r>
            <w:r w:rsidR="00EC011A" w:rsidRPr="00B80FD1">
              <w:rPr>
                <w:rFonts w:ascii="Calibri" w:eastAsia="Times New Roman" w:hAnsi="Calibri" w:cs="Calibri"/>
                <w:lang w:eastAsia="pl-PL"/>
              </w:rPr>
              <w:t xml:space="preserve">Tlen </w:t>
            </w:r>
            <w:r w:rsidR="00C60D12" w:rsidRPr="00B80FD1">
              <w:rPr>
                <w:rFonts w:ascii="Calibri" w:eastAsia="Times New Roman" w:hAnsi="Calibri" w:cs="Calibri"/>
                <w:lang w:eastAsia="pl-PL"/>
              </w:rPr>
              <w:t>–</w:t>
            </w:r>
            <w:r w:rsidR="00EC011A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C011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elektrochemiczny</w:t>
            </w:r>
            <w:r w:rsidR="00C60D12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CE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75FD2CE9" w14:textId="77777777" w:rsidTr="00936E33">
        <w:trPr>
          <w:trHeight w:val="4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CD1" w14:textId="77777777" w:rsidR="00EC011A" w:rsidRPr="00B80FD1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U</w:t>
            </w:r>
            <w:r w:rsidR="00EC011A" w:rsidRPr="00B80FD1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9C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BFD4A38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F66" w14:textId="2A06932B" w:rsidR="00EC011A" w:rsidRPr="00B80FD1" w:rsidRDefault="00EC011A" w:rsidP="00B140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Zakresy pomiarowe: gazy palne/wybuchowe/ od 0 d</w:t>
            </w:r>
            <w:r w:rsidR="00B14003" w:rsidRPr="00B80FD1">
              <w:rPr>
                <w:rFonts w:ascii="Calibri" w:eastAsia="Times New Roman" w:hAnsi="Calibri" w:cs="Calibri"/>
                <w:lang w:eastAsia="pl-PL"/>
              </w:rPr>
              <w:t>o 100% DGW co 1%, Tlen od 0 do 25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D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6BEDBCB3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A4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228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1DAF3D7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5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B80FD1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B80FD1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65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29442FD1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2E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38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BDD4FD5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2B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20A672C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0B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2636A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61180FF7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507" w14:textId="6A62E53C" w:rsidR="00EC011A" w:rsidRPr="00B80FD1" w:rsidRDefault="00DD4F88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Ł</w:t>
            </w:r>
            <w:r w:rsidR="00EC011A" w:rsidRPr="00B80FD1">
              <w:rPr>
                <w:rFonts w:ascii="Calibri" w:eastAsia="Times New Roman" w:hAnsi="Calibri" w:cs="Calibri"/>
                <w:lang w:eastAsia="pl-PL"/>
              </w:rPr>
              <w:t>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B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B80FD1" w14:paraId="06251E8E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1D" w14:textId="4F470271" w:rsidR="008E17FC" w:rsidRPr="00B80FD1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370" w14:textId="77777777" w:rsidR="008E17FC" w:rsidRPr="00B80FD1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B80FD1" w14:paraId="34CE9163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46FACA39" w:rsidR="00814B65" w:rsidRPr="00B80FD1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814B65" w:rsidRPr="00B80FD1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93BF7AB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0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3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9938DB" w14:textId="7871B1CE" w:rsidR="00EC011A" w:rsidRPr="00B80FD1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5B4BA4F" w14:textId="10224008" w:rsidR="006929FA" w:rsidRPr="00B80FD1" w:rsidRDefault="006929FA" w:rsidP="006929F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Detektor (gazy wybuchowe, tlen) - 3 szt.</w:t>
      </w:r>
    </w:p>
    <w:tbl>
      <w:tblPr>
        <w:tblW w:w="93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6929FA" w:rsidRPr="00B80FD1" w14:paraId="7AEF4983" w14:textId="77777777" w:rsidTr="00936E33">
        <w:trPr>
          <w:trHeight w:val="4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DAA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B10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929FA" w:rsidRPr="00B80FD1" w14:paraId="7BAD3A21" w14:textId="77777777" w:rsidTr="00936E33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2B96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337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929FA" w:rsidRPr="00B80FD1" w14:paraId="4ACC37F9" w14:textId="77777777" w:rsidTr="00936E33">
        <w:trPr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0C95" w14:textId="77777777" w:rsidR="006929FA" w:rsidRPr="00B80FD1" w:rsidRDefault="006929FA" w:rsidP="0051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F10" w14:textId="77777777" w:rsidR="006929FA" w:rsidRPr="00B80FD1" w:rsidRDefault="006929FA" w:rsidP="0051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6929FA" w:rsidRPr="00B80FD1" w14:paraId="518BEF42" w14:textId="77777777" w:rsidTr="00936E33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1929" w14:textId="3FF241EA" w:rsidR="006929FA" w:rsidRPr="00B80FD1" w:rsidRDefault="006929FA" w:rsidP="00CC71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Kalibracja na gazy palne: Wodór, Metan (CNG) Propan Butan (LPG), </w:t>
            </w:r>
            <w:r w:rsidR="00DD4F88" w:rsidRPr="00B80FD1">
              <w:rPr>
                <w:rFonts w:ascii="Calibri" w:eastAsia="Times New Roman" w:hAnsi="Calibri" w:cs="Calibri"/>
                <w:lang w:eastAsia="pl-PL"/>
              </w:rPr>
              <w:t>Tlen</w:t>
            </w:r>
            <w:r w:rsidR="00CC71CD" w:rsidRPr="00B80FD1">
              <w:rPr>
                <w:rFonts w:ascii="Calibri" w:eastAsia="Times New Roman" w:hAnsi="Calibri" w:cs="Calibri"/>
                <w:lang w:eastAsia="pl-PL"/>
              </w:rPr>
              <w:t>, opary cieczy palnych -benzyna, olej napędowy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FB3B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D4F88" w:rsidRPr="00B80FD1" w14:paraId="25B967CE" w14:textId="77777777" w:rsidTr="00936E33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681" w14:textId="2F33F0B2" w:rsidR="00DD4F88" w:rsidRPr="00B80FD1" w:rsidRDefault="00DD4F88" w:rsidP="00DD4F8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metodą dyfuzyjną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658C" w14:textId="77777777" w:rsidR="00DD4F88" w:rsidRPr="00B80FD1" w:rsidRDefault="00DD4F88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58B65F69" w14:textId="77777777" w:rsidTr="00936E33">
        <w:trPr>
          <w:trHeight w:val="4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551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Urządzenie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BD6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929FA" w:rsidRPr="00B80FD1" w14:paraId="28C505C7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24F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Zakresy pomiarowe: gazy palne/wybuchowe/ od 0 do 100% DGW co 1%, Tlen od 0 do 25%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E181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2B437CAE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D0F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7328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5D02BEAF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ED10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B80FD1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B80FD1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5997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4C0F1EAC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F77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CF42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17945DD2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486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2ED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60680862" w14:textId="77777777" w:rsidTr="00936E33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EE2C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6C0E041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2DC8E895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91AA" w14:textId="541691BB" w:rsidR="006929FA" w:rsidRPr="00B80FD1" w:rsidRDefault="00DD4F88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Ł</w:t>
            </w:r>
            <w:r w:rsidR="006929FA" w:rsidRPr="00B80FD1">
              <w:rPr>
                <w:rFonts w:ascii="Calibri" w:eastAsia="Times New Roman" w:hAnsi="Calibri" w:cs="Calibri"/>
                <w:lang w:eastAsia="pl-PL"/>
              </w:rPr>
              <w:t>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61E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7F045862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7200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23A0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4935516D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EB2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CFB0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929FA" w:rsidRPr="00B80FD1" w14:paraId="55395F4D" w14:textId="77777777" w:rsidTr="00936E33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1C7B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863" w14:textId="77777777" w:rsidR="006929FA" w:rsidRPr="00B80FD1" w:rsidRDefault="006929FA" w:rsidP="00512C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509F5CD" w14:textId="77777777" w:rsidR="006929FA" w:rsidRPr="00B80FD1" w:rsidRDefault="006929FA" w:rsidP="006929F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270C50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43258205" w14:textId="77777777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0F9C8F2" w14:textId="77777777" w:rsidR="00EC011A" w:rsidRPr="00B80FD1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4419D6B" w14:textId="77777777" w:rsidR="00035C64" w:rsidRPr="00B80FD1" w:rsidRDefault="00035C64" w:rsidP="00035C64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440D0E3" w14:textId="77777777" w:rsidR="00035C64" w:rsidRPr="00B80FD1" w:rsidRDefault="00035C64" w:rsidP="00035C64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59A6516" w14:textId="77777777" w:rsidR="00035C64" w:rsidRPr="00B80FD1" w:rsidRDefault="00035C64" w:rsidP="00286B87">
      <w:pPr>
        <w:pStyle w:val="rozdzia"/>
        <w:numPr>
          <w:ilvl w:val="0"/>
          <w:numId w:val="0"/>
        </w:numPr>
        <w:ind w:left="142"/>
      </w:pPr>
      <w:r w:rsidRPr="00B80FD1">
        <w:t>UWAGA:</w:t>
      </w:r>
    </w:p>
    <w:p w14:paraId="1F24E7EB" w14:textId="77777777" w:rsidR="00035C64" w:rsidRPr="00B80FD1" w:rsidRDefault="00035C64" w:rsidP="00B55096">
      <w:pPr>
        <w:pStyle w:val="rozdzia"/>
        <w:numPr>
          <w:ilvl w:val="0"/>
          <w:numId w:val="10"/>
        </w:numPr>
        <w:rPr>
          <w:b/>
        </w:rPr>
      </w:pPr>
      <w:r w:rsidRPr="00B80FD1">
        <w:t>Zamawiający zaleca przed podpisaniem zapisanie dokumentu w formacie .pdf</w:t>
      </w:r>
    </w:p>
    <w:p w14:paraId="65E1DD90" w14:textId="4C0E4265" w:rsidR="00035C64" w:rsidRPr="00B80FD1" w:rsidRDefault="00035C64" w:rsidP="00B55096">
      <w:pPr>
        <w:pStyle w:val="rozdzia"/>
        <w:numPr>
          <w:ilvl w:val="0"/>
          <w:numId w:val="17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24FDCA2F" w14:textId="77777777" w:rsidR="00F13CAA" w:rsidRPr="00B80FD1" w:rsidRDefault="00F13CAA">
      <w:pPr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br w:type="page"/>
      </w:r>
    </w:p>
    <w:p w14:paraId="374243FE" w14:textId="43B84AAF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ED1E6D" w:rsidRPr="00B80FD1">
        <w:rPr>
          <w:rFonts w:ascii="Calibri" w:eastAsia="Times New Roman" w:hAnsi="Calibri" w:cs="Calibri"/>
          <w:b/>
          <w:bCs/>
          <w:lang w:eastAsia="pl-PL"/>
        </w:rPr>
        <w:t>6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043735BA" w14:textId="77777777" w:rsidR="00EC011A" w:rsidRPr="00B80FD1" w:rsidRDefault="00EC011A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C1D3644" w14:textId="5D3E9A36" w:rsidR="00EC011A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ED1E6D" w:rsidRPr="00B80FD1">
        <w:rPr>
          <w:rFonts w:ascii="Calibri" w:eastAsia="Times New Roman" w:hAnsi="Calibri" w:cs="Calibri"/>
          <w:b/>
          <w:lang w:eastAsia="pl-PL"/>
        </w:rPr>
        <w:t>6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17DD2E15" w:rsidR="00EC011A" w:rsidRPr="00B80FD1" w:rsidRDefault="00EC011A" w:rsidP="00B55096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C60D12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46628198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B74159" w:rsidRPr="00B80FD1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C6D" w14:textId="77777777" w:rsidR="00B74159" w:rsidRPr="00B80FD1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415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7D5CCE1E" w14:textId="370D191D" w:rsidR="00EC011A" w:rsidRPr="00B80FD1" w:rsidRDefault="00B74159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B80FD1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B80FD1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B80FD1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58D45F2D" w:rsidR="00EC011A" w:rsidRPr="00B80FD1" w:rsidRDefault="00EC011A" w:rsidP="00B55096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C60D12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49270C8C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 w:rsidRPr="00B80FD1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45E" w14:textId="77777777" w:rsidR="0079416C" w:rsidRPr="00B80FD1" w:rsidRDefault="00EC011A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9416C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6F21176F" w14:textId="734E326B" w:rsidR="00EC011A" w:rsidRPr="00B80FD1" w:rsidRDefault="0079416C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B80FD1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B80FD1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8FD38E0" w:rsidR="00EC011A" w:rsidRPr="00B80FD1" w:rsidRDefault="00EC011A" w:rsidP="00B55096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Suwmiarki do lin - </w:t>
      </w:r>
      <w:r w:rsidR="00C60D12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B80FD1" w:rsidRDefault="00EC011A" w:rsidP="000558B4">
      <w:pPr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Suwmiarka – 7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B80FD1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B80FD1">
              <w:rPr>
                <w:rFonts w:ascii="Calibri" w:eastAsia="Times New Roman" w:hAnsi="Calibri" w:cs="Calibri"/>
                <w:lang w:eastAsia="pl-PL"/>
              </w:rPr>
              <w:t>1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B80FD1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B80FD1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B80FD1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B80FD1" w:rsidRDefault="00EC011A" w:rsidP="000558B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0DD8EB9" w14:textId="55F4F872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C60D12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B80FD1" w:rsidRDefault="00EC011A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35B60D38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Przymiar wstęgowy 5 m - </w:t>
      </w:r>
      <w:r w:rsidR="00C60D12" w:rsidRPr="00B80FD1">
        <w:rPr>
          <w:rFonts w:ascii="Calibri" w:eastAsia="Times New Roman" w:hAnsi="Calibri" w:cs="Calibri"/>
          <w:b/>
          <w:lang w:eastAsia="pl-PL"/>
        </w:rPr>
        <w:t>6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B80FD1" w:rsidRDefault="00EC011A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675A795C" w:rsidR="00EC011A" w:rsidRPr="00B80FD1" w:rsidRDefault="00EC011A" w:rsidP="00B55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ab/>
        <w:t xml:space="preserve"> Przymiar wstęgowy </w:t>
      </w:r>
      <w:r w:rsidR="000558B4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0 m - </w:t>
      </w:r>
      <w:r w:rsidR="00E823A9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długość przymiaru 10m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B80FD1" w:rsidRDefault="00EC011A" w:rsidP="000558B4">
      <w:p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208B638D" w:rsidR="00E823A9" w:rsidRPr="00B80FD1" w:rsidRDefault="00E823A9" w:rsidP="00C303F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 w:rsidRPr="00B80FD1">
        <w:rPr>
          <w:rFonts w:ascii="Calibri" w:eastAsia="Times New Roman" w:hAnsi="Calibri" w:cs="Calibri"/>
          <w:b/>
          <w:lang w:eastAsia="pl-PL"/>
        </w:rPr>
        <w:t xml:space="preserve">(do 200 m) </w:t>
      </w:r>
      <w:r w:rsidRPr="00B80FD1">
        <w:rPr>
          <w:rFonts w:ascii="Calibri" w:eastAsia="Times New Roman" w:hAnsi="Calibri" w:cs="Calibri"/>
          <w:b/>
          <w:lang w:eastAsia="pl-PL"/>
        </w:rPr>
        <w:t xml:space="preserve">- </w:t>
      </w:r>
      <w:r w:rsidR="00C60D12" w:rsidRPr="00B80FD1">
        <w:rPr>
          <w:rFonts w:ascii="Calibri" w:eastAsia="Times New Roman" w:hAnsi="Calibri" w:cs="Calibri"/>
          <w:b/>
          <w:lang w:eastAsia="pl-PL"/>
        </w:rPr>
        <w:t>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B80FD1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B80FD1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B80FD1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B80FD1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B80FD1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 w:rsidRPr="00B80FD1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B80FD1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B80FD1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dopuszczalna dokładność pomiaru do: ±1</w:t>
            </w:r>
            <w:r w:rsidR="0095028A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B80FD1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B80FD1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samowyzwalacz (Timer)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Pr="00B80FD1" w:rsidRDefault="00E823A9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597065E3" w:rsidR="00E823A9" w:rsidRPr="00B80FD1" w:rsidRDefault="00AE52F8" w:rsidP="00B55096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B80FD1">
        <w:rPr>
          <w:rFonts w:ascii="Calibri" w:hAnsi="Calibri" w:cs="Calibri"/>
          <w:b/>
        </w:rPr>
        <w:t xml:space="preserve">Endoskop z kamerą – </w:t>
      </w:r>
      <w:r w:rsidR="000558B4" w:rsidRPr="00B80FD1">
        <w:rPr>
          <w:rFonts w:ascii="Calibri" w:hAnsi="Calibri" w:cs="Calibri"/>
          <w:b/>
        </w:rPr>
        <w:t>3</w:t>
      </w:r>
      <w:r w:rsidRPr="00B80FD1">
        <w:rPr>
          <w:rFonts w:ascii="Calibri" w:hAnsi="Calibri" w:cs="Calibri"/>
          <w:b/>
        </w:rPr>
        <w:t xml:space="preserve"> szt.</w:t>
      </w:r>
      <w:r w:rsidR="00D35098" w:rsidRPr="00B80FD1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B80FD1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B80FD1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B80FD1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B80FD1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B80FD1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B80FD1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3E269DFA" w:rsidR="00AE52F8" w:rsidRPr="00B80FD1" w:rsidRDefault="00AE52F8" w:rsidP="00C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Endoskop wyposażony w sondę o średnicy </w:t>
            </w:r>
            <w:r w:rsidR="00C344B7" w:rsidRPr="00B80FD1">
              <w:rPr>
                <w:rFonts w:ascii="Calibri" w:hAnsi="Calibri" w:cs="Calibri"/>
              </w:rPr>
              <w:t>5,5</w:t>
            </w:r>
            <w:r w:rsidRPr="00B80FD1">
              <w:rPr>
                <w:rFonts w:ascii="Calibri" w:hAnsi="Calibri" w:cs="Calibri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B80FD1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B80FD1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 w:rsidRPr="00B80FD1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B80FD1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B80FD1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temperatura robocza od -5 </w:t>
            </w:r>
            <w:r w:rsidRPr="00B80FD1">
              <w:rPr>
                <w:rFonts w:ascii="Calibri" w:hAnsi="Calibri" w:cs="Calibri"/>
                <w:vertAlign w:val="superscript"/>
              </w:rPr>
              <w:t xml:space="preserve">o </w:t>
            </w:r>
            <w:r w:rsidRPr="00B80FD1">
              <w:rPr>
                <w:rFonts w:ascii="Calibri" w:hAnsi="Calibri" w:cs="Calibri"/>
              </w:rPr>
              <w:t xml:space="preserve">C do + 40 </w:t>
            </w:r>
            <w:r w:rsidRPr="00B80FD1">
              <w:rPr>
                <w:rFonts w:ascii="Calibri" w:hAnsi="Calibri" w:cs="Calibri"/>
                <w:vertAlign w:val="superscript"/>
              </w:rPr>
              <w:t xml:space="preserve">o </w:t>
            </w:r>
            <w:r w:rsidRPr="00B80FD1">
              <w:rPr>
                <w:rFonts w:ascii="Calibri" w:hAnsi="Calibri" w:cs="Calibri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B80FD1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B80FD1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B80FD1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Pr="00B80FD1" w:rsidRDefault="002644E7" w:rsidP="00DB03B9">
            <w:pPr>
              <w:spacing w:after="0" w:line="240" w:lineRule="auto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>oświetlenie 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B80FD1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B80FD1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B80FD1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B80FD1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32C3FB15" w:rsidR="00AE52F8" w:rsidRPr="00B80FD1" w:rsidRDefault="00DB03B9" w:rsidP="00C344B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klasa ochrony min IP6</w:t>
            </w:r>
            <w:r w:rsidR="00C344B7" w:rsidRPr="00B80FD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B80FD1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Pr="00B80FD1" w:rsidRDefault="00AE52F8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223F7D3" w14:textId="77777777" w:rsidR="00AE52F8" w:rsidRPr="00B80FD1" w:rsidRDefault="00AE52F8" w:rsidP="00B55096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B80FD1"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B80FD1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B80FD1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B80FD1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B80FD1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B80FD1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B80FD1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hAnsi="Calibri" w:cs="Calibri"/>
              </w:rP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B80FD1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B80FD1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B80FD1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B80FD1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B80FD1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 zrzeszonej w European Accreditation dla laboratoriów pomiarowych (wzorcujących)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>.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Pr="00B80FD1" w:rsidRDefault="00AE52F8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B80FD1" w:rsidRDefault="00BC2A52" w:rsidP="00B55096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L</w:t>
      </w:r>
      <w:r w:rsidR="00EC011A" w:rsidRPr="00B80FD1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Pomiar powinien być dokonywany w lx lub klx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EC38AC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684" w14:textId="52C2650B" w:rsidR="00EC011A" w:rsidRPr="00B80FD1" w:rsidRDefault="00EC011A" w:rsidP="000C3A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Spełnia wymagania normy PN-EN ISO 3059-2013-06</w:t>
            </w:r>
            <w:r w:rsidR="00D87301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 w:rsidRPr="00B80FD1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E81" w14:textId="77777777" w:rsidR="00EC011A" w:rsidRPr="00B80FD1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…………………………</w:t>
            </w:r>
          </w:p>
          <w:p w14:paraId="78C954B5" w14:textId="3463B0F4" w:rsidR="00985435" w:rsidRPr="00B80FD1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B80FD1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 w:rsidRPr="00B80FD1">
              <w:rPr>
                <w:rFonts w:ascii="Calibri" w:eastAsia="Times New Roman" w:hAnsi="Calibri" w:cs="Calibri"/>
                <w:lang w:eastAsia="pl-PL"/>
              </w:rPr>
              <w:t>d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</w:t>
            </w:r>
            <w:r w:rsidR="004B66BE" w:rsidRPr="00B80FD1">
              <w:rPr>
                <w:rFonts w:ascii="Calibri" w:hAnsi="Calibri" w:cs="Calibri"/>
              </w:rPr>
              <w:lastRenderedPageBreak/>
              <w:t>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B80FD1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888CFEC" w14:textId="3F029B97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Poziomica</w:t>
      </w:r>
      <w:r w:rsidR="00AA2357" w:rsidRPr="00B80FD1">
        <w:rPr>
          <w:rFonts w:ascii="Calibri" w:eastAsia="Times New Roman" w:hAnsi="Calibri" w:cs="Calibri"/>
          <w:b/>
          <w:lang w:eastAsia="pl-PL"/>
        </w:rPr>
        <w:t xml:space="preserve"> elektroniczna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</w:t>
      </w:r>
      <w:r w:rsidR="00B07570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B80FD1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B80FD1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B80FD1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B80FD1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B80FD1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Poziomica elektroniczna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B80FD1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B80FD1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B80FD1">
              <w:rPr>
                <w:rFonts w:ascii="Calibri" w:eastAsia="Calibri" w:hAnsi="Calibri" w:cs="Calibri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B80FD1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B80FD1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B80FD1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7777777" w:rsidR="00EC011A" w:rsidRPr="00B80FD1" w:rsidRDefault="00EC011A" w:rsidP="00AF68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AF68BB" w:rsidRPr="00B80FD1">
              <w:rPr>
                <w:rFonts w:ascii="Calibri" w:eastAsia="Times New Roman" w:hAnsi="Calibri" w:cs="Calibri"/>
                <w:lang w:eastAsia="pl-PL"/>
              </w:rPr>
              <w:t>1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B80FD1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B80FD1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B80FD1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Pr="00B80FD1" w:rsidRDefault="00EC011A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137E588" w14:textId="4FEF3CCE" w:rsidR="00B76985" w:rsidRPr="00B80FD1" w:rsidRDefault="00B76985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Wzorzec twardości - </w:t>
      </w:r>
      <w:r w:rsidR="00B07570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B80FD1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B80FD1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B80FD1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B80FD1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B80FD1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B80FD1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73E92CAE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Wzorce twardości Vickersa obciążenie HV10 z certyfikatem wg EN-ISO 6507-3</w:t>
            </w:r>
            <w:r w:rsidR="001F3201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lub normy równoważnej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dla następujących wartości HV10</w:t>
            </w:r>
          </w:p>
          <w:p w14:paraId="698266EC" w14:textId="36195785" w:rsidR="00B76985" w:rsidRPr="00B80FD1" w:rsidRDefault="002D65AD" w:rsidP="00B5509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30</w:t>
            </w:r>
            <w:r w:rsidR="00B76985" w:rsidRPr="00B80FD1">
              <w:rPr>
                <w:rFonts w:ascii="Calibri" w:eastAsia="Times New Roman" w:hAnsi="Calibri" w:cs="Calibri"/>
                <w:bCs/>
                <w:lang w:eastAsia="pl-PL"/>
              </w:rPr>
              <w:t>0 ± 25          szt. 1</w:t>
            </w:r>
          </w:p>
          <w:p w14:paraId="4AB36E09" w14:textId="6D2B6CB1" w:rsidR="00B76985" w:rsidRPr="00B80FD1" w:rsidRDefault="002D65AD" w:rsidP="00B5509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  <w:r w:rsidR="00B76985" w:rsidRPr="00B80FD1">
              <w:rPr>
                <w:rFonts w:ascii="Calibri" w:eastAsia="Times New Roman" w:hAnsi="Calibri" w:cs="Calibri"/>
                <w:bCs/>
                <w:lang w:eastAsia="pl-PL"/>
              </w:rPr>
              <w:t>00 ± 25          szt. 1</w:t>
            </w:r>
          </w:p>
          <w:p w14:paraId="6091243D" w14:textId="5738B2F5" w:rsidR="00B76985" w:rsidRPr="00B80FD1" w:rsidRDefault="00B76985" w:rsidP="002D65AD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88F" w14:textId="77777777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5EFD8030" w14:textId="77777777" w:rsidR="00B76985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3E2B9E9C" w14:textId="77777777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A70931A" w14:textId="77777777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3B281140" w14:textId="3D436EC6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B80FD1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B80FD1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C28C5B5" w:rsidR="00B76985" w:rsidRPr="00B80FD1" w:rsidRDefault="00B7698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  <w:r w:rsidR="00985435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4A9B" w14:textId="77777777" w:rsidR="00024FD8" w:rsidRPr="00B80FD1" w:rsidRDefault="00024FD8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009A950" w14:textId="77777777" w:rsidR="00B76985" w:rsidRPr="00B80FD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</w:t>
            </w:r>
          </w:p>
          <w:p w14:paraId="691A27FB" w14:textId="79528058" w:rsidR="00985435" w:rsidRPr="00B80FD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</w:tbl>
    <w:p w14:paraId="2B415DB2" w14:textId="6DB15107" w:rsidR="00086709" w:rsidRPr="00B80FD1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 w:rsidRPr="00B80FD1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4239D992" w:rsidR="00AF68BB" w:rsidRPr="00B80FD1" w:rsidRDefault="00AF68BB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8D73D99" w14:textId="0946F42B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Stoper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2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B80FD1"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53A5CB6C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7E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B3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504C6295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B68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13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16019076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04A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869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3EAC3837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98A" w14:textId="77777777" w:rsidR="000F71A3" w:rsidRPr="00B80FD1" w:rsidRDefault="000F71A3" w:rsidP="000F7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Funkcje</w:t>
            </w:r>
          </w:p>
          <w:p w14:paraId="7E38C04D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1/100 sekund</w:t>
            </w:r>
          </w:p>
          <w:p w14:paraId="62363CC3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Międzyczas</w:t>
            </w:r>
          </w:p>
          <w:p w14:paraId="55C5E92B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Zegar, data z dniem tygodnia, sygnał godzinowy, alarm z funkcją drzemki</w:t>
            </w:r>
          </w:p>
          <w:p w14:paraId="248EF8C7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Smycz  </w:t>
            </w:r>
          </w:p>
          <w:p w14:paraId="550FA9F3" w14:textId="5EDB0103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A2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06EF6B08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90B" w14:textId="77777777" w:rsidR="000F71A3" w:rsidRPr="00B80FD1" w:rsidRDefault="000F71A3" w:rsidP="000F7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Dane techniczne</w:t>
            </w:r>
          </w:p>
          <w:p w14:paraId="39531F84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pomiarowy: maksymalny czas: 23 godz., 59 min, 59 s</w:t>
            </w:r>
          </w:p>
          <w:p w14:paraId="44ECE099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Tworzywo sztuczne</w:t>
            </w:r>
          </w:p>
          <w:p w14:paraId="63CBE562" w14:textId="5CF2B1A3" w:rsidR="000F71A3" w:rsidRPr="00B80FD1" w:rsidRDefault="000F71A3" w:rsidP="002D65AD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Zasilanie: baterie 1 x LR44 1,5 V (baterie w zestawie)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Wymiary (dł.) 65 x (szer.) 21 x (wys.) 79 mm</w:t>
            </w:r>
          </w:p>
          <w:p w14:paraId="202BC036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Waga 50g</w:t>
            </w:r>
          </w:p>
          <w:p w14:paraId="6FF5609B" w14:textId="33F886A4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173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2EA3F49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16A" w14:textId="4CA3345E" w:rsidR="00AA2357" w:rsidRPr="00B80FD1" w:rsidRDefault="000F71A3" w:rsidP="000F71A3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szCs w:val="20"/>
              </w:rPr>
            </w:pPr>
            <w:r w:rsidRPr="00B80FD1">
              <w:rPr>
                <w:rFonts w:ascii="Calibri" w:hAnsi="Calibri" w:cs="Calibri"/>
                <w:color w:val="000000"/>
                <w:sz w:val="22"/>
                <w:szCs w:val="22"/>
              </w:rPr>
              <w:t>opakowanie PCV lub pokrowiec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B92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BDC4A92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054" w14:textId="0D85BA66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</w:t>
            </w:r>
            <w:r w:rsidR="00AA2357" w:rsidRPr="00B80FD1">
              <w:rPr>
                <w:rFonts w:ascii="Calibri" w:eastAsia="Times New Roman" w:hAnsi="Calibri" w:cs="Calibri"/>
                <w:lang w:eastAsia="pl-PL"/>
              </w:rPr>
              <w:t>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8C9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9A73849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BAE" w14:textId="005C4DA2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hAnsi="Calibri" w:cs="Calibri"/>
                <w:szCs w:val="20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377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03ED3EC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10C0" w14:textId="36F90BFE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</w:t>
            </w:r>
            <w:r w:rsidR="00AA2357" w:rsidRPr="00B80FD1">
              <w:rPr>
                <w:rFonts w:ascii="Calibri" w:eastAsia="Times New Roman" w:hAnsi="Calibri" w:cs="Calibri"/>
                <w:lang w:eastAsia="pl-PL"/>
              </w:rPr>
              <w:t>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BA737C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27AE92A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27B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C1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4FBF02" w14:textId="04BCEA2A" w:rsidR="00AA2357" w:rsidRPr="00B80FD1" w:rsidRDefault="00AA2357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5E701004" w14:textId="78DC03F6" w:rsidR="008C5855" w:rsidRPr="00B80FD1" w:rsidRDefault="008C5855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B90FA1E" w14:textId="77777777" w:rsidR="008C5855" w:rsidRPr="00B80FD1" w:rsidRDefault="008C5855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27A0EF2" w14:textId="335DFCD2" w:rsidR="00AA2357" w:rsidRPr="00B80FD1" w:rsidRDefault="00B80FD1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lastRenderedPageBreak/>
        <w:t>Łata pomiarowa –</w:t>
      </w:r>
      <w:r w:rsidR="00AA2357" w:rsidRPr="00B80FD1">
        <w:rPr>
          <w:rFonts w:ascii="Calibri" w:eastAsia="Times New Roman" w:hAnsi="Calibri" w:cs="Calibri"/>
          <w:b/>
          <w:lang w:eastAsia="pl-PL"/>
        </w:rPr>
        <w:t xml:space="preserve"> 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58B6F49E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06C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62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2E182CE5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20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911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0DB7E13F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E1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EF7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4EF02DBF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D67F" w14:textId="794480BA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Łata niwelacyjna z podziałem geodezyjnym 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13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289EFED2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DD03" w14:textId="40B34E91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Długość 5 metrów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A2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40FABE6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83AC" w14:textId="0D29195F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4A7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C958A4D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A7E" w14:textId="11DB0C58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 ÷ 5000mm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0B2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BF2" w:rsidRPr="00B80FD1" w14:paraId="4F8297A6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A5FB" w14:textId="5070972D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Wykonana z aluminium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A3C" w14:textId="77777777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4BF1" w:rsidRPr="00B80FD1" w14:paraId="431EE2A1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541" w14:textId="4F59C951" w:rsidR="00354BF1" w:rsidRPr="00B80FD1" w:rsidRDefault="00354BF1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Libella (poziomica): Tak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DC7" w14:textId="77777777" w:rsidR="00354BF1" w:rsidRPr="00B80FD1" w:rsidRDefault="00354BF1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6880CCA9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45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8C5E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BF2" w:rsidRPr="00B80FD1" w14:paraId="0BE78220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D3EC" w14:textId="24504DCD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A44" w14:textId="77777777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B44B15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96B" w14:textId="6A052ED7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Opakowanie  pokrowiec lub inne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888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E96AF3B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5A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F7D44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32FDD1" w14:textId="77777777" w:rsidR="00AA2357" w:rsidRPr="00B80FD1" w:rsidRDefault="00AA2357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3FF2A9DB" w14:textId="7AF3E0FE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Głębokościomierz suwmiarkowy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2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B80FD1"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3EC5ABD9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BA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2E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59AE9454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0D1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BBA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50CF974F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87A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19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278AA11B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9488" w14:textId="302366F9" w:rsidR="00AA2357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wykonany ze stali nierdzewnej hartowanej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EF48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CD4426C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DB5" w14:textId="4F25F996" w:rsidR="00AA2357" w:rsidRPr="00B80FD1" w:rsidRDefault="0083185D" w:rsidP="0083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odporny na wstrząsy, wodę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948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9D3CA6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9A3A" w14:textId="368D080C" w:rsidR="00AA2357" w:rsidRPr="00B80FD1" w:rsidRDefault="0083185D" w:rsidP="0073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do 0,0</w:t>
            </w:r>
            <w:r w:rsidR="00735EA3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BB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7C271E2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690" w14:textId="4B8FF7CC" w:rsidR="00AA2357" w:rsidRPr="00B80FD1" w:rsidRDefault="0083185D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pomiaru 0 – 300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B0F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DA43C11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F019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8CE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329B70C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870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69CAF1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379D9D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AA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9E4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4A60077" w14:textId="5FB7E7EB" w:rsidR="00AA2357" w:rsidRPr="00B80FD1" w:rsidRDefault="00AA2357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D48FC70" w14:textId="5F0BE3B7" w:rsidR="00B80FD1" w:rsidRPr="00B80FD1" w:rsidRDefault="00B80FD1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662BC9FB" w14:textId="645BBABA" w:rsidR="00B80FD1" w:rsidRPr="00B80FD1" w:rsidRDefault="00B80FD1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E175B72" w14:textId="336CA30C" w:rsidR="00B80FD1" w:rsidRPr="00B80FD1" w:rsidRDefault="00B80FD1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69B7E271" w14:textId="77777777" w:rsidR="00B80FD1" w:rsidRPr="00B80FD1" w:rsidRDefault="00B80FD1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479FAF4" w14:textId="451DD156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lastRenderedPageBreak/>
        <w:t>Dynamometr siłomierz elektroniczny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B80FD1"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136DE437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64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E4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1E7E66A2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BAAA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FDC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13A5AC47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216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4D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0BDB38A2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D90A" w14:textId="469B22CF" w:rsidR="00AA2357" w:rsidRPr="00B80FD1" w:rsidRDefault="00735EA3" w:rsidP="0073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pracy: 1-20 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5C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2312B9C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63B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142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4F2C2729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EF3" w14:textId="5E501A7D" w:rsidR="00AD223A" w:rsidRPr="00B80FD1" w:rsidRDefault="00AD223A" w:rsidP="00AD2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siły ciągu / podnoszenia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0B95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4E49" w:rsidRPr="00B80FD1" w14:paraId="00B67024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9F69" w14:textId="4215F541" w:rsidR="004A4E49" w:rsidRPr="00B80FD1" w:rsidRDefault="004A4E49" w:rsidP="004A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w jednostkach siły: daN, kg, Lbs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4C0" w14:textId="77777777" w:rsidR="004A4E49" w:rsidRPr="00B80FD1" w:rsidRDefault="004A4E49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20B8DF37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E606" w14:textId="1099FF9D" w:rsidR="00AA2357" w:rsidRPr="00B80FD1" w:rsidRDefault="003B3BF9" w:rsidP="0073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Wyświetlacz: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52D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99CDB6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8CD" w14:textId="56DFD004" w:rsidR="00AA2357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Stopień ochrony: IP65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6A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4D0059F8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5A5" w14:textId="630D166D" w:rsidR="00AA2357" w:rsidRPr="00B80FD1" w:rsidRDefault="00735EA3" w:rsidP="00FE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Zgodność z dyrektyw</w:t>
            </w:r>
            <w:r w:rsidR="00AD223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UE: 2006/42/CE</w:t>
            </w:r>
            <w:r w:rsidR="00AD223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09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AA39A7B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6081" w14:textId="71089570" w:rsidR="00AA2357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Wytrzymałość baterii: 250 godzin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D7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3BB033D1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4BF" w14:textId="35D7F4A2" w:rsidR="003B3BF9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Obudowa: Aluminiowa</w:t>
            </w:r>
            <w:r w:rsidR="005E61B5" w:rsidRPr="00B80FD1">
              <w:rPr>
                <w:rFonts w:ascii="Calibri" w:eastAsia="Times New Roman" w:hAnsi="Calibri" w:cs="Calibri"/>
                <w:lang w:eastAsia="pl-PL"/>
              </w:rPr>
              <w:t xml:space="preserve"> / Konstrukcja stalowa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B1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2CB96E1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3912" w14:textId="41E0A035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Temperatura pracy: -10°Cdo+50°C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712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39FB84F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2356" w14:textId="2064476D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Funkcja tarowania: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BF5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0AFD049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7881" w14:textId="664469EB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Automatyczne wyłączenie: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AF2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371BB09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A6B" w14:textId="1B3D6050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Tworzywowa walizka transportowa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6DBD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6583B566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82D" w14:textId="595CFD46" w:rsidR="00735EA3" w:rsidRPr="00B80FD1" w:rsidRDefault="00735EA3" w:rsidP="00AD2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Instrukcja obsługi </w:t>
            </w:r>
            <w:r w:rsidR="00AD223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820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363FC9F9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26CF" w14:textId="6E552F63" w:rsidR="00735EA3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Świadectwo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BFC5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7489C564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597" w14:textId="211EF9DB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6058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457AE43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4AAA" w14:textId="4E7626E6" w:rsidR="00735EA3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Waga maksymalna</w:t>
            </w:r>
            <w:r w:rsidR="005E61B5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5,5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0C4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4F5EC304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B0" w14:textId="352DC93F" w:rsidR="00AD223A" w:rsidRPr="00B80FD1" w:rsidRDefault="00AD223A" w:rsidP="003B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Wymiary</w:t>
            </w:r>
            <w:r w:rsidR="003B3BF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maksmalne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="005E61B5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(350 x 150 x 60) +/- 5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2D3A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572EFC9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E51B" w14:textId="44F53D9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Wyposażenie dodatkowe:</w:t>
            </w:r>
            <w:r w:rsidR="003B3BF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hak, 1 szekla</w:t>
            </w:r>
            <w:r w:rsidR="005E61B5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górna, 1 szekla dolna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CCD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6D86E5A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B74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43531E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3D772FD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55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ACA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5C8CF5" w14:textId="3C40C18D" w:rsidR="00AA2357" w:rsidRPr="00B80FD1" w:rsidRDefault="00AA2357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B802EC" w14:textId="234ECC46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Dynamometr siłomierz </w:t>
      </w:r>
      <w:r w:rsidR="002E1F47" w:rsidRPr="00B80FD1">
        <w:rPr>
          <w:rFonts w:ascii="Calibri" w:eastAsia="Times New Roman" w:hAnsi="Calibri" w:cs="Calibri"/>
          <w:b/>
          <w:lang w:eastAsia="pl-PL"/>
        </w:rPr>
        <w:t>elektroniczny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2E1F47" w:rsidRPr="00B80FD1">
        <w:rPr>
          <w:rFonts w:ascii="Calibri" w:eastAsia="Times New Roman" w:hAnsi="Calibri" w:cs="Calibri"/>
          <w:b/>
          <w:lang w:eastAsia="pl-PL"/>
        </w:rPr>
        <w:t>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B80FD1"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1F47" w:rsidRPr="00B80FD1" w14:paraId="14E2EB72" w14:textId="77777777" w:rsidTr="00936E33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CE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C0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</w:p>
        </w:tc>
      </w:tr>
      <w:tr w:rsidR="002E1F47" w:rsidRPr="00B80FD1" w14:paraId="1397A3C1" w14:textId="77777777" w:rsidTr="00936E3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2B6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16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14D9BB0" w14:textId="77777777" w:rsidTr="00936E3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C95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62F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50ED6B50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4C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E7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E38F137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B95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do 2500 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6AA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0AE058E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A7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Wyposażony w czujnik zewnętrzny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744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2725D67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2E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Działka elementarna 1 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4D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786EF56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0C5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0,2 %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9D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3B60AE7F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6D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siły nacisku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E6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31FB05E8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247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w jednostkach: N, kgf, lbf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DE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04664D3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555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Język menu: polski i/lub angielski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66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DCBB0E3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D97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wartości maksymalnej z „zatrzaśnięciem wskazania”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91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AE5E457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DD2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Częstotliwość pomiaru do 1000/s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E7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7A1D210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52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Pamięć do 500 pomiarów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1A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52805A5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AD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Wyposażenie: akcesoria do pomiaru siły zamykania drzwi z bezpiecznym uchwytem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76F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C104923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BB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Złącze USB – możliwość sczytania wyników z pamięci urządzenia do komputera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DF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73F827A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AF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25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87F48AB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8D1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E1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6CCF0CD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4C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włączania/wyłączenia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67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2E13BEF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7D1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257AB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649CFB30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12E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AC1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E11CBC6" w14:textId="2BA95EC9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33722F11" w14:textId="297BC2FF" w:rsidR="00DC254C" w:rsidRPr="00B80FD1" w:rsidRDefault="002E1F47" w:rsidP="00DC254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Szczelinomierz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B80FD1"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1F47" w:rsidRPr="00B80FD1" w14:paraId="1014A376" w14:textId="77777777" w:rsidTr="002E1F4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3F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C349" w14:textId="3DCFD10A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</w:p>
        </w:tc>
      </w:tr>
      <w:tr w:rsidR="002E1F47" w:rsidRPr="00B80FD1" w14:paraId="6FD10813" w14:textId="77777777" w:rsidTr="002E1F4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4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F0B" w14:textId="68933DEE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8BCD4C0" w14:textId="77777777" w:rsidTr="00936E3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B438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0CC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45A77276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A02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0,5 do 11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6F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C0A461B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FC3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Rozdzielczość 0,1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EB0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3C0C3B1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AE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ze stali hartowanej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1F5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3B442ED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2B0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Skala naniesiona metodą grawerowania lub laserowo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F69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351D042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19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C8E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5C1D709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508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B097F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43BE421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4FF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69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713F98" w14:textId="48828F6B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710DFDAB" w14:textId="126A188A" w:rsidR="00DC254C" w:rsidRPr="00B80FD1" w:rsidRDefault="00DC254C" w:rsidP="00DC254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Zestaw do pomiaru ciśnienia w układach hydraulicznych</w:t>
      </w:r>
      <w:r w:rsidR="002E1F47" w:rsidRPr="00B80FD1">
        <w:rPr>
          <w:rFonts w:ascii="Calibri" w:eastAsia="Times New Roman" w:hAnsi="Calibri" w:cs="Calibri"/>
          <w:b/>
          <w:lang w:eastAsia="pl-PL"/>
        </w:rPr>
        <w:t xml:space="preserve"> dźwigów osobowych – szt. 1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1F47" w:rsidRPr="00B80FD1" w14:paraId="762957AA" w14:textId="77777777" w:rsidTr="00936E33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62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2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6AF18249" w14:textId="77777777" w:rsidTr="00936E3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02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71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581013FF" w14:textId="77777777" w:rsidTr="00936E3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25ED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53B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204DD062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F6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Zestaw pomiarowy do pomiaru ciśnienia składający się z :</w:t>
            </w:r>
          </w:p>
          <w:p w14:paraId="407E1752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manometr wskazówkowy o zakresie pomiarowym 0-100 bar</w:t>
            </w:r>
          </w:p>
          <w:p w14:paraId="40517BA2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manometr wskazówkowy o zakresie pomiarowym 0-250 bar</w:t>
            </w:r>
          </w:p>
          <w:p w14:paraId="1100BD56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manometr wskazówkowy o zakresie pomiarowym 0-600 bar</w:t>
            </w:r>
          </w:p>
          <w:p w14:paraId="646C4AA8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przewody pomiarowe (z jednej strony pod manometr z drugiej pod złącze pomiarowe ) o długościach 1m i 2 m;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F4A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64D446F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7CC" w14:textId="77777777" w:rsidR="002E1F47" w:rsidRPr="00B80FD1" w:rsidRDefault="002E1F47" w:rsidP="00936E3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ZŁĄCZKI POMIAROWE :</w:t>
            </w:r>
          </w:p>
          <w:p w14:paraId="05122FCB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M8x1 ,</w:t>
            </w:r>
          </w:p>
          <w:p w14:paraId="25C03AB1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M10x1,</w:t>
            </w:r>
          </w:p>
          <w:p w14:paraId="5A9857C4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M12x1,5,</w:t>
            </w:r>
          </w:p>
          <w:p w14:paraId="216BCE46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M14x1,5,</w:t>
            </w:r>
          </w:p>
          <w:p w14:paraId="3FD525A0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1/4",</w:t>
            </w:r>
          </w:p>
          <w:p w14:paraId="6F114EED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1/2”,</w:t>
            </w:r>
          </w:p>
          <w:p w14:paraId="060DD835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3/8",</w:t>
            </w:r>
          </w:p>
          <w:p w14:paraId="21A21744" w14:textId="0731F7C4" w:rsidR="002E1F47" w:rsidRPr="00B80FD1" w:rsidRDefault="002E1F47" w:rsidP="00936E33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3/4"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4B5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604EAF07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04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Średnica nominalna manometrów - 80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85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17EFBBA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16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Klasa dokładności 1,0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2CC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01F3D3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B9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E32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DF52F63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20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E7E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8443A50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CF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8902F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EB7B9D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F4D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30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3C13FE" w14:textId="28B02A0F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94A40D5" w14:textId="27037BC4" w:rsidR="008C5855" w:rsidRPr="00B80FD1" w:rsidRDefault="008C5855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BAFDB27" w14:textId="77777777" w:rsidR="008C5855" w:rsidRPr="00B80FD1" w:rsidRDefault="008C5855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99206EB" w14:textId="05D0E78D" w:rsidR="00DC254C" w:rsidRPr="00B80FD1" w:rsidRDefault="00DC254C" w:rsidP="00DC254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Miernik instalacji </w:t>
      </w:r>
      <w:r w:rsidR="002E1F47" w:rsidRPr="00B80FD1">
        <w:rPr>
          <w:rFonts w:ascii="Calibri" w:eastAsia="Times New Roman" w:hAnsi="Calibri" w:cs="Calibri"/>
          <w:b/>
          <w:lang w:eastAsia="pl-PL"/>
        </w:rPr>
        <w:t>elektrycznych –1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B80FD1" w:rsidRPr="00B80FD1">
        <w:rPr>
          <w:rFonts w:ascii="Calibri" w:eastAsia="Times New Roman" w:hAnsi="Calibri" w:cs="Calibri"/>
          <w:b/>
          <w:lang w:eastAsia="pl-PL"/>
        </w:rPr>
        <w:t>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418"/>
        <w:gridCol w:w="4252"/>
      </w:tblGrid>
      <w:tr w:rsidR="002E1F47" w:rsidRPr="00B80FD1" w14:paraId="69402FC2" w14:textId="77777777" w:rsidTr="00936E33">
        <w:trPr>
          <w:trHeight w:val="49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B7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82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01B6D3E1" w14:textId="77777777" w:rsidTr="00936E33">
        <w:trPr>
          <w:trHeight w:val="51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9C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4A7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2A3C27F9" w14:textId="77777777" w:rsidTr="00936E33">
        <w:trPr>
          <w:trHeight w:val="83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7C2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016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2EA95C1B" w14:textId="77777777" w:rsidTr="00936E33">
        <w:trPr>
          <w:trHeight w:val="503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35F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Pomiar napięcia (True RMS): </w:t>
            </w:r>
          </w:p>
          <w:p w14:paraId="14E18C58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b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 do 550 VAC/VDC,</w:t>
            </w:r>
          </w:p>
          <w:p w14:paraId="2BD1BB40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dokładność 0,8%</w:t>
            </w:r>
          </w:p>
          <w:p w14:paraId="28095154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impedancja wejścia 360Ω</w:t>
            </w:r>
          </w:p>
          <w:p w14:paraId="0881DD82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zabezpieczenie przeciążeniowe 660 V rms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D7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DEAE24A" w14:textId="77777777" w:rsidTr="00936E33">
        <w:trPr>
          <w:trHeight w:val="486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6D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ciągłości obwodu:</w:t>
            </w:r>
          </w:p>
          <w:p w14:paraId="408E319A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 pomiaru (automatyczna zmiana): 20 Ω/200 Ω/2000 Ω</w:t>
            </w:r>
          </w:p>
          <w:p w14:paraId="2A11A5F5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rozdzielczość: 0.01 Ω/0.1 Ω/1 Ω</w:t>
            </w:r>
          </w:p>
          <w:p w14:paraId="7D269C15" w14:textId="59D93B10" w:rsidR="002E1F47" w:rsidRPr="00B80FD1" w:rsidRDefault="002E1F47" w:rsidP="00936E33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napięcie obwodu otwartego &gt;4 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D12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86953D7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2D4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impedancji pętli zwarcia:</w:t>
            </w:r>
          </w:p>
          <w:p w14:paraId="69ED5142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zakres: 10/20/200/2000 Ω</w:t>
            </w:r>
          </w:p>
          <w:p w14:paraId="50533CB9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rozdzielczość: 1mΩ/0.01 Ω/0.1 Ω/1 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6B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01BA02D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A2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Spodziewany prąd zwarciowy uziemienia:</w:t>
            </w:r>
          </w:p>
          <w:p w14:paraId="353D6B85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 1000 A/10 kA</w:t>
            </w:r>
          </w:p>
          <w:p w14:paraId="10528B23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rozdzielczość 1 A/0.1 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B9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5669A73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8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rezystancji izolacji:</w:t>
            </w:r>
          </w:p>
          <w:p w14:paraId="3F153A5A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napięcia pomiarowe: 100-250-500-1000 V</w:t>
            </w:r>
          </w:p>
          <w:p w14:paraId="2C6C5607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dokładność napięcia pomiarowego +10%, -0%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216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B54F967" w14:textId="77777777" w:rsidTr="00936E33">
        <w:trPr>
          <w:trHeight w:val="39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C3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rezystancji izolacji</w:t>
            </w:r>
          </w:p>
        </w:tc>
      </w:tr>
      <w:tr w:rsidR="002E1F47" w:rsidRPr="00B80FD1" w14:paraId="2A215583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C9F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Napięcie testowe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77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Zakres rezystancji izolacji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2FA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28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Prąd pomiarowy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E26" w14:textId="77777777" w:rsidR="002E1F47" w:rsidRPr="00B80FD1" w:rsidRDefault="002E1F47" w:rsidP="00936E33">
            <w:pPr>
              <w:spacing w:after="0" w:line="240" w:lineRule="auto"/>
              <w:ind w:left="-494" w:firstLine="494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2A69A663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4C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6D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MΩ/50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46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51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mA przy 50 kΩ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6D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6D5392E3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F3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E4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MΩ/100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63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DE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mA przy 100 kΩ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275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33F62A0C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F25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8C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MΩ/200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55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A3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mA przy 250 kΩ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640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48198DED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F7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1A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MΩ/500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35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MΩ/1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006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mA przy 500 kΩ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BFD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20EBD718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49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AD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MΩ/200 MΩ/1000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CB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MΩ/1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F80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mA przy 1 MΩ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043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691EDB33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0E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Testy wyłączników RCD:</w:t>
            </w:r>
          </w:p>
          <w:p w14:paraId="3F08AE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 trybie impulsu (czas zadziałania),</w:t>
            </w:r>
          </w:p>
          <w:p w14:paraId="4B1A5DA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 trybie rampy (prąd zadziałania),</w:t>
            </w:r>
          </w:p>
          <w:p w14:paraId="4D86C5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automatyczny (bez wyzwalania-impuls-rampa)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C1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B3EBF86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311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prądu wyzwalania wyłączników RCD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C32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186E745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5F2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częstotliwości od 30Hz do 999 Hz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58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C0D81A0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9F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Kontrola kolejności faz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CCA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5FCED9A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CF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Pomiar uziemienia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C4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0F553A2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0DA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Szczelność min IP 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2C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3DFE47B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382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Zgodność z normami IEC/EN61010-1, UL61010, ANSI/ISA –s82.02.01 oraz CAN/CSA c22.2 nr 1010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DB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BC0363C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101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Interfejs i oprogramowanie pozwalające na sczytywanie i obróbkę wyników na komputerze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7D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F766298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789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Walizka lub torba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DAD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5F3C241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7B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D2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CBE93D1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B4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wyłączania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58B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F4BFA8F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DE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39FA8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9202E7D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5A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132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C16457" w14:textId="06F88617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6209E977" w14:textId="77777777" w:rsidR="00FE7A6A" w:rsidRPr="00B80FD1" w:rsidRDefault="00FE7A6A" w:rsidP="00FE7A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Transportowy Dozór Techniczny ul. Puławska 125,  02-707 Warszawa.</w:t>
      </w:r>
    </w:p>
    <w:p w14:paraId="0DA6CA8D" w14:textId="77777777" w:rsidR="00FE7A6A" w:rsidRPr="00B80FD1" w:rsidRDefault="00FE7A6A" w:rsidP="00DC254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A83E47" w14:textId="77777777" w:rsidR="00D35098" w:rsidRPr="00B80FD1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E6A19E4" w14:textId="77777777" w:rsidR="00D35098" w:rsidRPr="00B80FD1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176FE91E" w14:textId="77777777" w:rsidR="00D35098" w:rsidRPr="00B80FD1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3B4EDA99" w14:textId="77777777" w:rsidR="00D35098" w:rsidRPr="00B80FD1" w:rsidRDefault="00D35098" w:rsidP="00B55096">
      <w:pPr>
        <w:pStyle w:val="rozdzia"/>
        <w:numPr>
          <w:ilvl w:val="0"/>
          <w:numId w:val="11"/>
        </w:numPr>
        <w:rPr>
          <w:b/>
        </w:rPr>
      </w:pPr>
      <w:r w:rsidRPr="00B80FD1">
        <w:t>Zamawiający zaleca przed podpisaniem zapisanie dokumentu w formacie .pdf</w:t>
      </w:r>
    </w:p>
    <w:p w14:paraId="5B24E9FC" w14:textId="12E06D04" w:rsidR="00D35098" w:rsidRPr="00B80FD1" w:rsidRDefault="00D35098" w:rsidP="00B55096">
      <w:pPr>
        <w:pStyle w:val="rozdzia"/>
        <w:numPr>
          <w:ilvl w:val="0"/>
          <w:numId w:val="11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3231508C" w14:textId="77777777" w:rsidR="00230D81" w:rsidRPr="00B80FD1" w:rsidRDefault="00230D81">
      <w:pPr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br w:type="page"/>
      </w:r>
    </w:p>
    <w:p w14:paraId="28EBE932" w14:textId="795630DD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ED1E6D" w:rsidRPr="00B80FD1">
        <w:rPr>
          <w:rFonts w:ascii="Calibri" w:eastAsia="Times New Roman" w:hAnsi="Calibri" w:cs="Calibri"/>
          <w:b/>
          <w:bCs/>
          <w:lang w:eastAsia="pl-PL"/>
        </w:rPr>
        <w:t>7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D5DF0F0" w14:textId="77777777" w:rsidR="00217989" w:rsidRPr="00B80FD1" w:rsidRDefault="00217989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E05757" w14:textId="31B48840" w:rsidR="00EC011A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ED1E6D" w:rsidRPr="00B80FD1">
        <w:rPr>
          <w:rFonts w:ascii="Calibri" w:eastAsia="Times New Roman" w:hAnsi="Calibri" w:cs="Calibri"/>
          <w:b/>
          <w:lang w:eastAsia="pl-PL"/>
        </w:rPr>
        <w:t>7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67E6B7E" w14:textId="37123EF3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÷2)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B80FD1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(-1÷2)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4840B1A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(-1 ÷ 0,6)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B80FD1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 0,6)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16CC8B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AAB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5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4BEEC6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EF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8D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CFAD6E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F5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CC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597108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36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5F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52CA9C3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FE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7C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06416E4D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Manometr (-1 ÷ 6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54E3BC3" w14:textId="77777777" w:rsidR="00F35D19" w:rsidRPr="00B80FD1" w:rsidRDefault="00F35D19" w:rsidP="00B55096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Pr="00B80FD1">
        <w:rPr>
          <w:rFonts w:ascii="Calibri" w:eastAsia="Times New Roman" w:hAnsi="Calibri" w:cs="Calibri"/>
          <w:b/>
          <w:lang w:eastAsia="pl-PL"/>
        </w:rPr>
        <w:t>0 ÷ 6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- 1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B80FD1" w14:paraId="6F3E7FBF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A7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8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2F462AF8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9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BCE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7989197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C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F36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B80FD1" w14:paraId="7BFAA0A1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CBC" w14:textId="77777777" w:rsidR="00F35D19" w:rsidRPr="00B80FD1" w:rsidRDefault="00230D81" w:rsidP="00230D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 pomiarowy: (0</w:t>
            </w:r>
            <w:r w:rsidR="00F35D19" w:rsidRPr="00B80FD1">
              <w:rPr>
                <w:rFonts w:ascii="Calibri" w:eastAsia="Times New Roman" w:hAnsi="Calibri" w:cs="Calibri"/>
                <w:bCs/>
                <w:lang w:eastAsia="pl-PL"/>
              </w:rPr>
              <w:t>÷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="00F35D19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53F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79B78EAC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2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B7C" w14:textId="77777777" w:rsidR="00F35D19" w:rsidRPr="00B80FD1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B80FD1" w14:paraId="52B4EFB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965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360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17255B6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C0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65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7ABBB95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88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7A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56B52DDF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5D2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7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B80FD1" w14:paraId="18991D8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21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2F3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109C0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79B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4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302F57F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C3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786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BAF758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07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6E8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2CBA48B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73D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CE4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682E317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F8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9B9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3D839F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77B" w14:textId="3AAA95D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D29" w14:textId="77777777" w:rsidR="00D92E11" w:rsidRPr="00B80FD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09E491D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5A7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B04F71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B80FD1" w14:paraId="1BB19277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59C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8DA" w14:textId="77777777" w:rsidR="00F35D19" w:rsidRPr="00B80FD1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CAEF5" w14:textId="77777777" w:rsidR="00F35D19" w:rsidRPr="00B80FD1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135251A1" w:rsidR="00EC011A" w:rsidRPr="00B80FD1" w:rsidRDefault="00EC011A" w:rsidP="00B55096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="00A863CF" w:rsidRPr="00B80FD1">
        <w:rPr>
          <w:rFonts w:ascii="Calibri" w:eastAsia="Times New Roman" w:hAnsi="Calibri" w:cs="Calibri"/>
          <w:b/>
          <w:lang w:eastAsia="pl-PL"/>
        </w:rPr>
        <w:t xml:space="preserve">0 ÷ </w:t>
      </w:r>
      <w:r w:rsidRPr="00B80FD1">
        <w:rPr>
          <w:rFonts w:ascii="Calibri" w:eastAsia="Times New Roman" w:hAnsi="Calibri" w:cs="Calibri"/>
          <w:b/>
          <w:lang w:eastAsia="pl-PL"/>
        </w:rPr>
        <w:t>50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- </w:t>
      </w:r>
      <w:r w:rsidR="00B07570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>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B80FD1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20F5427" w:rsidR="00EC011A" w:rsidRPr="00B80FD1" w:rsidRDefault="00EC011A" w:rsidP="00B55096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 w:rsidRPr="00B80FD1">
        <w:rPr>
          <w:rFonts w:ascii="Calibri" w:eastAsia="Times New Roman" w:hAnsi="Calibri" w:cs="Calibri"/>
          <w:b/>
          <w:lang w:eastAsia="pl-PL"/>
        </w:rPr>
        <w:t>(</w:t>
      </w:r>
      <w:r w:rsidR="00F35D19" w:rsidRPr="00B80FD1">
        <w:rPr>
          <w:rFonts w:ascii="Calibri" w:eastAsia="Times New Roman" w:hAnsi="Calibri" w:cs="Calibri"/>
          <w:b/>
          <w:lang w:eastAsia="pl-PL"/>
        </w:rPr>
        <w:t xml:space="preserve">0 ÷ </w:t>
      </w:r>
      <w:r w:rsidRPr="00B80FD1">
        <w:rPr>
          <w:rFonts w:ascii="Calibri" w:eastAsia="Times New Roman" w:hAnsi="Calibri" w:cs="Calibri"/>
          <w:b/>
          <w:lang w:eastAsia="pl-PL"/>
        </w:rPr>
        <w:t>600</w:t>
      </w:r>
      <w:r w:rsidR="00230D81" w:rsidRPr="00B80FD1">
        <w:rPr>
          <w:rFonts w:ascii="Calibri" w:eastAsia="Times New Roman" w:hAnsi="Calibri" w:cs="Calibri"/>
          <w:b/>
          <w:lang w:eastAsia="pl-PL"/>
        </w:rPr>
        <w:t>)</w:t>
      </w:r>
      <w:r w:rsidRPr="00B80FD1">
        <w:rPr>
          <w:rFonts w:ascii="Calibri" w:eastAsia="Times New Roman" w:hAnsi="Calibri" w:cs="Calibri"/>
          <w:b/>
          <w:lang w:eastAsia="pl-PL"/>
        </w:rPr>
        <w:t xml:space="preserve"> bar – </w:t>
      </w:r>
      <w:r w:rsidR="00B07570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 w:rsidRPr="00B80FD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 lub innej organizacji akredytującej, zrzeszonej w European Accreditation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hAnsi="Calibri" w:cs="Calibri"/>
        </w:rPr>
      </w:pPr>
    </w:p>
    <w:p w14:paraId="1FD4006F" w14:textId="77777777" w:rsidR="00086709" w:rsidRPr="00B80FD1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B80FD1">
        <w:rPr>
          <w:rFonts w:ascii="Calibri" w:hAnsi="Calibri" w:cs="Calibri"/>
        </w:rPr>
        <w:t>Miejsce dostawy: Transportowy Dozór Techniczny ul. Puławska 125,  02-707 Warszawa.</w:t>
      </w:r>
    </w:p>
    <w:p w14:paraId="267AAC69" w14:textId="77777777" w:rsidR="004749F9" w:rsidRPr="00B80FD1" w:rsidRDefault="004749F9" w:rsidP="00D35098">
      <w:pPr>
        <w:spacing w:line="360" w:lineRule="auto"/>
        <w:jc w:val="both"/>
        <w:rPr>
          <w:rFonts w:ascii="Calibri" w:hAnsi="Calibri" w:cs="Calibri"/>
        </w:rPr>
      </w:pPr>
    </w:p>
    <w:p w14:paraId="46998C94" w14:textId="77777777" w:rsidR="00E57EE7" w:rsidRPr="00B80FD1" w:rsidRDefault="00E57EE7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5F90C34E" w14:textId="77777777" w:rsidR="00D35098" w:rsidRPr="00B80FD1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FA16239" w14:textId="77777777" w:rsidR="00D35098" w:rsidRPr="00B80FD1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D420B35" w14:textId="77777777" w:rsidR="00D35098" w:rsidRPr="00B80FD1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9B4DCAC" w14:textId="77777777" w:rsidR="00D35098" w:rsidRPr="00B80FD1" w:rsidRDefault="00D35098" w:rsidP="00B55096">
      <w:pPr>
        <w:pStyle w:val="rozdzia"/>
        <w:numPr>
          <w:ilvl w:val="0"/>
          <w:numId w:val="12"/>
        </w:numPr>
        <w:rPr>
          <w:b/>
        </w:rPr>
      </w:pPr>
      <w:r w:rsidRPr="00B80FD1">
        <w:t>Zamawiający zaleca przed podpisaniem zapisanie dokumentu w formacie .pdf</w:t>
      </w:r>
    </w:p>
    <w:p w14:paraId="5A82AC64" w14:textId="6D8B41C7" w:rsidR="00D35098" w:rsidRPr="00B80FD1" w:rsidRDefault="00D35098" w:rsidP="00B55096">
      <w:pPr>
        <w:pStyle w:val="rozdzia"/>
        <w:numPr>
          <w:ilvl w:val="0"/>
          <w:numId w:val="12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621C6679" w14:textId="01CD6D58" w:rsidR="00ED1E6D" w:rsidRPr="00B80FD1" w:rsidRDefault="00ED1E6D">
      <w:pPr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6940A3E" w14:textId="0319FBB4" w:rsidR="00EC011A" w:rsidRPr="00B80FD1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ED1E6D" w:rsidRPr="00B80FD1">
        <w:rPr>
          <w:rFonts w:ascii="Calibri" w:eastAsia="Times New Roman" w:hAnsi="Calibri" w:cs="Calibri"/>
          <w:b/>
          <w:bCs/>
          <w:lang w:eastAsia="pl-PL"/>
        </w:rPr>
        <w:t>8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2859E802" w14:textId="77777777" w:rsidR="00217989" w:rsidRPr="00B80FD1" w:rsidRDefault="00217989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2A8684F" w14:textId="27CCE8F0" w:rsidR="00692433" w:rsidRPr="00B80FD1" w:rsidRDefault="00692433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ED1E6D" w:rsidRPr="00B80FD1">
        <w:rPr>
          <w:rFonts w:ascii="Calibri" w:eastAsia="Times New Roman" w:hAnsi="Calibri" w:cs="Calibri"/>
          <w:b/>
          <w:lang w:eastAsia="pl-PL"/>
        </w:rPr>
        <w:t>8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Cewka, lampa UV</w:t>
      </w:r>
    </w:p>
    <w:p w14:paraId="2A8C9016" w14:textId="77777777" w:rsidR="00ED1E6D" w:rsidRPr="00B80FD1" w:rsidRDefault="00ED1E6D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B63E19" w14:textId="55E4F1DF" w:rsidR="00EC011A" w:rsidRPr="00B80FD1" w:rsidRDefault="00EC011A" w:rsidP="00B55096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Cewka  - </w:t>
      </w:r>
      <w:r w:rsidR="008C117B" w:rsidRPr="00B80FD1">
        <w:rPr>
          <w:rFonts w:ascii="Calibri" w:eastAsia="Times New Roman" w:hAnsi="Calibri" w:cs="Calibri"/>
          <w:b/>
          <w:lang w:eastAsia="pl-PL"/>
        </w:rPr>
        <w:t>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05958070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A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78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2FEFBB8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5F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F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D507CA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F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54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127C625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1C9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Średnica wewnętrzna min.250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FC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6BC51FF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7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Napięcie zasilające 230V AC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1DE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386FF8F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D454" w14:textId="68151D26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Przystosowana do badań magnetyczno-proszkowych MT wg normy PN-EN ISO 9934-1</w:t>
            </w:r>
            <w:r w:rsidR="00985435" w:rsidRPr="00B80FD1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6B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  <w:r w:rsidR="00985435" w:rsidRPr="00B80FD1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44A63C9C" w14:textId="758AB4FF" w:rsidR="00985435" w:rsidRPr="00B80FD1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B80FD1" w14:paraId="2277FF7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8A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Waga do 10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28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4713F2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ED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23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3E7508C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F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54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51E3213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8D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1C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15284D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DF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E118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E4D690" w14:textId="77777777" w:rsidR="00AD452E" w:rsidRPr="00B80FD1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82C96D" w14:textId="7022F183" w:rsidR="00EC011A" w:rsidRPr="00B80FD1" w:rsidRDefault="00B405BD" w:rsidP="00B55096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Lampa UV  </w:t>
      </w:r>
      <w:r w:rsidR="00EC011A" w:rsidRPr="00B80FD1">
        <w:rPr>
          <w:rFonts w:ascii="Calibri" w:eastAsia="Times New Roman" w:hAnsi="Calibri" w:cs="Calibri"/>
          <w:b/>
          <w:lang w:eastAsia="pl-PL"/>
        </w:rPr>
        <w:t xml:space="preserve">–  </w:t>
      </w:r>
      <w:r w:rsidR="008C117B" w:rsidRPr="00B80FD1">
        <w:rPr>
          <w:rFonts w:ascii="Calibri" w:eastAsia="Times New Roman" w:hAnsi="Calibri" w:cs="Calibri"/>
          <w:b/>
          <w:lang w:eastAsia="pl-PL"/>
        </w:rPr>
        <w:t>4</w:t>
      </w:r>
      <w:r w:rsidR="00EC011A"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14E7230E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7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6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D8E072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1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9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56E9CBD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91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559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3BF7B7A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B83" w14:textId="2A2D4FBD" w:rsidR="00EC011A" w:rsidRPr="00B80FD1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Lampa zgodna z pkt.5  normy PN EN ISO 9934-3:2015-11</w:t>
            </w:r>
            <w:r w:rsidR="00985435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985435" w:rsidRPr="00B80FD1">
              <w:rPr>
                <w:rFonts w:ascii="Calibri" w:eastAsia="Times New Roman" w:hAnsi="Calibri" w:cs="Calibri"/>
                <w:lang w:eastAsia="pl-PL"/>
              </w:rPr>
              <w:t>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72D" w14:textId="77777777" w:rsidR="00EC011A" w:rsidRPr="00B80FD1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…………………………….</w:t>
            </w:r>
          </w:p>
          <w:p w14:paraId="5623F195" w14:textId="3AE5F107" w:rsidR="00985435" w:rsidRPr="00B80FD1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  <w:tr w:rsidR="00EC011A" w:rsidRPr="00B80FD1" w14:paraId="355FD98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375" w14:textId="7F99B774" w:rsidR="00EC011A" w:rsidRPr="00B80FD1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Źródło światła LED lub żarówka ksenonowa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E6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6A34C3AA" w14:textId="77777777" w:rsidTr="00B405BD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6EE" w14:textId="77777777" w:rsidR="00EC011A" w:rsidRPr="00B80FD1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Zasilanie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CB6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B80FD1" w14:paraId="5DF8BADA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323" w14:textId="77777777" w:rsidR="00B405BD" w:rsidRPr="00B80FD1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Uchwyt pistoletowy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B4B" w14:textId="77777777" w:rsidR="00B405BD" w:rsidRPr="00B80FD1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B80FD1" w14:paraId="605E9D54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64A" w14:textId="77777777" w:rsidR="00B405BD" w:rsidRPr="00B80FD1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Waga lampy bez kabla zasilającego maksymalnie 2kg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E3C" w14:textId="77777777" w:rsidR="00B405BD" w:rsidRPr="00B80FD1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B80FD1" w14:paraId="0B2B6157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55" w14:textId="77777777" w:rsidR="00B405BD" w:rsidRPr="00B80FD1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Kąt stożka promieniowania minimum 20º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058" w14:textId="77777777" w:rsidR="00B405BD" w:rsidRPr="00B80FD1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B80FD1" w14:paraId="74E6C44F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344" w14:textId="77777777" w:rsidR="00596039" w:rsidRPr="00B80FD1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Ochrona co najmniej IP53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511" w14:textId="77777777" w:rsidR="00596039" w:rsidRPr="00B80FD1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B80FD1" w14:paraId="0F93D19D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3B5" w14:textId="77777777" w:rsidR="00596039" w:rsidRPr="00B80FD1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E15" w14:textId="77777777" w:rsidR="00596039" w:rsidRPr="00B80FD1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B80FD1" w14:paraId="27E6FCE2" w14:textId="77777777" w:rsidTr="00150FB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312" w14:textId="6A413FEB" w:rsidR="00596039" w:rsidRPr="00B80FD1" w:rsidRDefault="00596039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137" w14:textId="77777777" w:rsidR="00596039" w:rsidRPr="00B80FD1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A2875" w:rsidRPr="00B80FD1" w14:paraId="15FB27F9" w14:textId="77777777" w:rsidTr="00DA2875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93C" w14:textId="27905CA6" w:rsidR="00DA2875" w:rsidRPr="00B80FD1" w:rsidRDefault="00DA2875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1050DE" w14:textId="77777777" w:rsidR="00DA2875" w:rsidRPr="00B80FD1" w:rsidRDefault="00DA2875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0FBD" w:rsidRPr="00B80FD1" w14:paraId="3763C437" w14:textId="77777777" w:rsidTr="00150FB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B7B" w14:textId="3F02D20E" w:rsidR="00150FBD" w:rsidRPr="00B80FD1" w:rsidRDefault="00150F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0C8" w14:textId="77777777" w:rsidR="00150FBD" w:rsidRPr="00B80FD1" w:rsidRDefault="00150F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638042E4" w14:textId="1655FB80" w:rsidR="00EC011A" w:rsidRPr="00B80FD1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4A930808" w14:textId="77777777" w:rsidR="00596039" w:rsidRPr="00B80FD1" w:rsidRDefault="00596039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362E6E" w14:textId="77777777" w:rsidR="00596039" w:rsidRPr="00B80FD1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11AA41" w14:textId="77777777" w:rsidR="00692433" w:rsidRPr="00B80FD1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33BD45D2" w14:textId="77777777" w:rsidR="00692433" w:rsidRPr="00B80FD1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F2C6AB1" w14:textId="77777777" w:rsidR="00D35098" w:rsidRPr="00B80FD1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6060D99" w14:textId="77777777" w:rsidR="00692433" w:rsidRPr="00B80FD1" w:rsidRDefault="00692433" w:rsidP="00B55096">
      <w:pPr>
        <w:pStyle w:val="rozdzia"/>
        <w:numPr>
          <w:ilvl w:val="0"/>
          <w:numId w:val="14"/>
        </w:numPr>
        <w:rPr>
          <w:b/>
        </w:rPr>
      </w:pPr>
      <w:r w:rsidRPr="00B80FD1">
        <w:t>Zamawiający zaleca przed podpisaniem zapisanie dokumentu w formacie .pdf</w:t>
      </w:r>
    </w:p>
    <w:p w14:paraId="114485D2" w14:textId="31FB7026" w:rsidR="00692433" w:rsidRPr="00B80FD1" w:rsidRDefault="00692433" w:rsidP="00286B87">
      <w:pPr>
        <w:pStyle w:val="rozdzia"/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0CCE7799" w14:textId="1454C311" w:rsidR="00596039" w:rsidRPr="00B80FD1" w:rsidRDefault="00596039" w:rsidP="008C117B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2CC1B60" w14:textId="48B38EDB" w:rsidR="008C117B" w:rsidRPr="00B80FD1" w:rsidRDefault="008C117B">
      <w:pPr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3A40FA41" w14:textId="488B6505" w:rsidR="00596039" w:rsidRPr="00B80FD1" w:rsidRDefault="00596039" w:rsidP="000B58F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523637" w:rsidRPr="00B80FD1">
        <w:rPr>
          <w:rFonts w:ascii="Calibri" w:eastAsia="Times New Roman" w:hAnsi="Calibri" w:cs="Calibri"/>
          <w:b/>
          <w:bCs/>
          <w:lang w:eastAsia="pl-PL"/>
        </w:rPr>
        <w:t>9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69CD5DE9" w14:textId="77777777" w:rsidR="00596039" w:rsidRPr="00B80FD1" w:rsidRDefault="00596039" w:rsidP="008C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A2749CB" w14:textId="7409093E" w:rsidR="00596039" w:rsidRPr="00B80FD1" w:rsidRDefault="00596039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523637" w:rsidRPr="00B80FD1">
        <w:rPr>
          <w:rFonts w:ascii="Calibri" w:eastAsia="Times New Roman" w:hAnsi="Calibri" w:cs="Calibri"/>
          <w:b/>
          <w:lang w:eastAsia="pl-PL"/>
        </w:rPr>
        <w:t>9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</w:t>
      </w:r>
      <w:r w:rsidR="008C117B" w:rsidRPr="00B80FD1">
        <w:rPr>
          <w:rFonts w:ascii="Calibri" w:eastAsia="Times New Roman" w:hAnsi="Calibri" w:cs="Calibri"/>
          <w:b/>
          <w:lang w:eastAsia="pl-PL"/>
        </w:rPr>
        <w:t>Defektoskop magnetyczny</w:t>
      </w:r>
    </w:p>
    <w:p w14:paraId="21BBD4C2" w14:textId="77777777" w:rsidR="008C117B" w:rsidRPr="00B80FD1" w:rsidRDefault="008C117B" w:rsidP="008C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046ABA4" w14:textId="24C1A8DB" w:rsidR="00596039" w:rsidRPr="00B80FD1" w:rsidRDefault="008C117B" w:rsidP="00B55096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Defektoskop magnetyczny </w:t>
      </w:r>
      <w:r w:rsidR="00596039" w:rsidRPr="00B80FD1">
        <w:rPr>
          <w:rFonts w:ascii="Calibri" w:eastAsia="Times New Roman" w:hAnsi="Calibri" w:cs="Calibri"/>
          <w:b/>
          <w:lang w:eastAsia="pl-PL"/>
        </w:rPr>
        <w:t xml:space="preserve"> - 1 szt.</w:t>
      </w:r>
      <w:r w:rsidR="00596039"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D0E21" w:rsidRPr="00B80FD1" w14:paraId="1558FCCA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393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5CE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B80FD1" w14:paraId="2ECAB11B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C4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83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B80FD1" w14:paraId="4A516F93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C78" w14:textId="77777777" w:rsidR="00596039" w:rsidRPr="00B80FD1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241" w14:textId="77777777" w:rsidR="00596039" w:rsidRPr="00B80FD1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9D0E21" w:rsidRPr="00B80FD1" w14:paraId="11D8646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CD3" w14:textId="18E79512" w:rsidR="00596039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Aparat strumieniowo-jarzmowy zasilany napięciem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CFF" w14:textId="77777777" w:rsidR="00596039" w:rsidRPr="00B80FD1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B80FD1" w14:paraId="6458CE7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E3" w14:textId="2EE5B8B9" w:rsidR="00596039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Zgodny z pkt.4  normy PN EN ISO 9934-3:2015-11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D86" w14:textId="77777777" w:rsidR="00596039" w:rsidRPr="00B80FD1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B80FD1" w14:paraId="0B1F973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36A" w14:textId="4829203A" w:rsidR="00596039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Cykl pracy 50/50 %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7D7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B80FD1" w14:paraId="5D0C874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457" w14:textId="0CFA50DB" w:rsidR="00596039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Dopuszczalny czas pracy ciągłej minimum 2 minuty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3E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59AB41C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944" w14:textId="05324E0A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Rozstaw biegunów w zakresie minimum od 0-200 mm,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CF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5657DA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DB" w14:textId="55C7F199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Co najmniej natężenie pola magnetycznego 2 kA/m przy maksymalnym rozstawie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CBE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6A5EEC5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290" w14:textId="79FFE772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Dopuszczalna masa urządzenia nie więcej niż 2,7kg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CFE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25736300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D79" w14:textId="05214255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Przeznaczony do pracy z proszkami suchymi i zawiesinami (w tym wodnymi)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91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2920C7C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B13" w14:textId="65389E89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Regulowany rozstaw ramion. Każde ramie z dwoma przegubami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AF5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4DBE773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19A" w14:textId="64BD708C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40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63E7198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F66" w14:textId="1AE6399C" w:rsidR="00596039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6CC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7D06D969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20" w14:textId="2986D9D2" w:rsidR="009D0E21" w:rsidRPr="00B80FD1" w:rsidRDefault="000D150A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CC" w14:textId="77777777" w:rsidR="009D0E21" w:rsidRPr="00B80FD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B80FD1" w14:paraId="2C762AB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AE1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B8C54E" w14:textId="77777777" w:rsidR="00596039" w:rsidRPr="00B80FD1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79ADD7" w14:textId="77777777" w:rsidR="00596039" w:rsidRPr="00B80FD1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290EFAC2" w14:textId="77777777" w:rsidR="00596039" w:rsidRPr="00B80FD1" w:rsidRDefault="00596039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13EA2D" w14:textId="77777777" w:rsidR="009D0E21" w:rsidRPr="00B80FD1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1C4F2E" w14:textId="77777777" w:rsidR="00692433" w:rsidRPr="00B80FD1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D1653A7" w14:textId="77777777" w:rsidR="00692433" w:rsidRPr="00B80FD1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C94137E" w14:textId="77777777" w:rsidR="00D35098" w:rsidRPr="00B80FD1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7BCC336" w14:textId="77777777" w:rsidR="00692433" w:rsidRPr="00B80FD1" w:rsidRDefault="00692433" w:rsidP="00B55096">
      <w:pPr>
        <w:pStyle w:val="rozdzia"/>
        <w:numPr>
          <w:ilvl w:val="0"/>
          <w:numId w:val="15"/>
        </w:numPr>
        <w:rPr>
          <w:b/>
        </w:rPr>
      </w:pPr>
      <w:r w:rsidRPr="00B80FD1">
        <w:t>Zamawiający zaleca przed podpisaniem zapisanie dokumentu w formacie .pdf</w:t>
      </w:r>
    </w:p>
    <w:p w14:paraId="6F999A99" w14:textId="435FDF6B" w:rsidR="00692433" w:rsidRPr="00B80FD1" w:rsidRDefault="00692433" w:rsidP="00286B87">
      <w:pPr>
        <w:pStyle w:val="rozdzia"/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61B4DF0B" w14:textId="77777777" w:rsidR="009D0E21" w:rsidRPr="00B80FD1" w:rsidRDefault="009D0E21" w:rsidP="009D0E2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B80FD1">
        <w:rPr>
          <w:rFonts w:ascii="Calibri" w:eastAsia="Times New Roman" w:hAnsi="Calibri" w:cs="Calibri"/>
          <w:b/>
          <w:bCs/>
          <w:color w:val="FF0000"/>
          <w:lang w:eastAsia="pl-PL"/>
        </w:rPr>
        <w:br w:type="page"/>
      </w:r>
    </w:p>
    <w:p w14:paraId="72DD8D06" w14:textId="1CAAE526" w:rsidR="009D0E21" w:rsidRPr="00B80FD1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523637" w:rsidRPr="00B80FD1">
        <w:rPr>
          <w:rFonts w:ascii="Calibri" w:eastAsia="Times New Roman" w:hAnsi="Calibri" w:cs="Calibri"/>
          <w:b/>
          <w:bCs/>
          <w:lang w:eastAsia="pl-PL"/>
        </w:rPr>
        <w:t>10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8780BD4" w14:textId="77777777" w:rsidR="00517A77" w:rsidRPr="00B80FD1" w:rsidRDefault="00517A77" w:rsidP="008C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AA5519" w14:textId="256F5F64" w:rsidR="009D0E21" w:rsidRPr="00B80FD1" w:rsidRDefault="009D0E21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523637" w:rsidRPr="00B80FD1">
        <w:rPr>
          <w:rFonts w:ascii="Calibri" w:eastAsia="Times New Roman" w:hAnsi="Calibri" w:cs="Calibri"/>
          <w:b/>
          <w:lang w:eastAsia="pl-PL"/>
        </w:rPr>
        <w:t>10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Defekto</w:t>
      </w:r>
      <w:r w:rsidR="008C117B" w:rsidRPr="00B80FD1">
        <w:rPr>
          <w:rFonts w:ascii="Calibri" w:eastAsia="Times New Roman" w:hAnsi="Calibri" w:cs="Calibri"/>
          <w:b/>
          <w:lang w:eastAsia="pl-PL"/>
        </w:rPr>
        <w:t>skop ultradźwiękowy</w:t>
      </w:r>
    </w:p>
    <w:p w14:paraId="59BB499F" w14:textId="77777777" w:rsidR="008C117B" w:rsidRPr="00B80FD1" w:rsidRDefault="008C117B" w:rsidP="008C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8F7786" w14:textId="16A06BDE" w:rsidR="009D0E21" w:rsidRPr="00B80FD1" w:rsidRDefault="008C117B" w:rsidP="00B55096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Defektoskop ultradźwiękowy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1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8C117B" w:rsidRPr="00B80FD1" w14:paraId="5919F9A3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901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E1E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C117B" w:rsidRPr="00B80FD1" w14:paraId="380A89DE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C0E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6C1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C117B" w:rsidRPr="00B80FD1" w14:paraId="636A55F7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7E1" w14:textId="77777777" w:rsidR="008C117B" w:rsidRPr="00B80FD1" w:rsidRDefault="008C117B" w:rsidP="008C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820" w14:textId="77777777" w:rsidR="008C117B" w:rsidRPr="00B80FD1" w:rsidRDefault="008C117B" w:rsidP="008C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8C117B" w:rsidRPr="00B80FD1" w14:paraId="3AD4D93B" w14:textId="77777777" w:rsidTr="00AA235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809B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Ekran wyświetlacza</w:t>
            </w:r>
          </w:p>
          <w:p w14:paraId="1C3C99D8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Wielkość przekątnej</w:t>
            </w:r>
          </w:p>
          <w:p w14:paraId="5BE6BDA5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Minimum 7”</w:t>
            </w:r>
          </w:p>
          <w:p w14:paraId="3E065C67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Rozdzielczość (S x W)</w:t>
            </w:r>
          </w:p>
          <w:p w14:paraId="15139FC1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Minimum 800 x 480 pikseli</w:t>
            </w:r>
          </w:p>
          <w:p w14:paraId="2CE47BC4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</w:t>
            </w:r>
          </w:p>
          <w:p w14:paraId="0170C59E" w14:textId="0EF2620D" w:rsidR="00B704A4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Nie mniej niż 4 do 14,108</w:t>
            </w:r>
            <w:r w:rsidR="00D8243E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mm dla fali podłużnej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8E" w14:textId="77777777" w:rsidR="008C117B" w:rsidRPr="00B80FD1" w:rsidRDefault="008C117B" w:rsidP="008C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8C117B" w:rsidRPr="00B80FD1" w14:paraId="158D74A6" w14:textId="77777777" w:rsidTr="00AA235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1172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Wyświetlacz</w:t>
            </w:r>
          </w:p>
          <w:p w14:paraId="53F5F357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Prędkość</w:t>
            </w:r>
          </w:p>
          <w:p w14:paraId="1D8541E6" w14:textId="19ACA2D3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Regulowana w zakresie minimum od 250 do 16</w:t>
            </w:r>
            <w:r w:rsidR="00E63DE4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000 m/s</w:t>
            </w:r>
          </w:p>
          <w:p w14:paraId="1C3DE09C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Częstotliwość pracy </w:t>
            </w:r>
          </w:p>
          <w:p w14:paraId="129E82FB" w14:textId="671F85A8" w:rsidR="008C117B" w:rsidRPr="00B80FD1" w:rsidRDefault="00EB6A21" w:rsidP="008C117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Regulowana w zakresie 15 do 2</w:t>
            </w:r>
            <w:r w:rsidR="00E63DE4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000</w:t>
            </w:r>
            <w:r w:rsidR="00D8243E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Hz  skok nie większy niż 10 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2CA" w14:textId="77777777" w:rsidR="008C117B" w:rsidRPr="00B80FD1" w:rsidRDefault="008C117B" w:rsidP="008C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8C117B" w:rsidRPr="00B80FD1" w14:paraId="1CBA2C01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F87E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Złącza</w:t>
            </w:r>
          </w:p>
          <w:p w14:paraId="7C19E60B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Złącza sondy</w:t>
            </w:r>
          </w:p>
          <w:p w14:paraId="089B1FE6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2 x LEMO-1</w:t>
            </w:r>
          </w:p>
          <w:p w14:paraId="42235D3F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Interfejs USB</w:t>
            </w:r>
          </w:p>
          <w:p w14:paraId="6EC0C20B" w14:textId="0289220F" w:rsidR="00EB6A21" w:rsidRPr="00B80FD1" w:rsidRDefault="00D8243E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Minimum  złącze USB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39C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C117B" w:rsidRPr="00B80FD1" w14:paraId="4EF98170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893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Nadajnik</w:t>
            </w:r>
          </w:p>
          <w:p w14:paraId="03A0EB58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Impuls nadawczy</w:t>
            </w:r>
          </w:p>
          <w:p w14:paraId="4F713D93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 wyboru szpilkowy lub prostokątny</w:t>
            </w:r>
          </w:p>
          <w:p w14:paraId="4654097E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Napięcie impulsów </w:t>
            </w:r>
          </w:p>
          <w:p w14:paraId="20FCFF7E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Nie mniej niż 300 V</w:t>
            </w:r>
          </w:p>
          <w:p w14:paraId="24E23AA6" w14:textId="073EF4E1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Szerokość impulsów:  Regulowany w zakresie minimum 30 do 500 ns, w odstępach co 10 ns</w:t>
            </w:r>
          </w:p>
          <w:p w14:paraId="2D36DE3C" w14:textId="177D3201" w:rsidR="008C117B" w:rsidRPr="00B80FD1" w:rsidRDefault="00E63DE4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Tłumienie 50 Ω, 1000 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5C4B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17B" w:rsidRPr="00B80FD1" w14:paraId="1A091692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4FAC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Odbiornik</w:t>
            </w:r>
          </w:p>
          <w:p w14:paraId="00D34398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Wzmocnienie nie mniej niż 110 dB, regulowany w odstępach co 0,2 dB</w:t>
            </w:r>
          </w:p>
          <w:p w14:paraId="54E77782" w14:textId="41864332" w:rsidR="00EB6A21" w:rsidRPr="00B80FD1" w:rsidRDefault="00EB6A21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Częstotliwość pracy mini</w:t>
            </w:r>
            <w:r w:rsidR="00D8243E" w:rsidRPr="00B80FD1">
              <w:rPr>
                <w:rFonts w:ascii="Calibri" w:eastAsia="Times New Roman" w:hAnsi="Calibri" w:cs="Calibri"/>
                <w:lang w:eastAsia="pl-PL"/>
              </w:rPr>
              <w:t>mum w zakresie od 0,5 do 20 MHz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9D8D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17B" w:rsidRPr="00B80FD1" w14:paraId="2B5831FF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5ED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Bramki</w:t>
            </w:r>
          </w:p>
          <w:p w14:paraId="69B3AB8A" w14:textId="50DC86C7" w:rsidR="00EB6A21" w:rsidRPr="00B80FD1" w:rsidRDefault="00EB6A21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Przynajmniej 3 niezależne bramki pomiarowe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B86E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17B" w:rsidRPr="00B80FD1" w14:paraId="2756D409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7BE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Pamięć</w:t>
            </w:r>
          </w:p>
          <w:p w14:paraId="47254CCF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Gniazdo pamięć wewnętrzna oraz gniazdo kart SD </w:t>
            </w:r>
          </w:p>
          <w:p w14:paraId="7D00738B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Raporty Automatyczne w formacie JPG lub BMP</w:t>
            </w:r>
          </w:p>
          <w:p w14:paraId="7182DBE6" w14:textId="28ABA3D9" w:rsidR="00EB6A21" w:rsidRPr="00B80FD1" w:rsidRDefault="00EB6A21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Format zapisu kompatybilny z plikami UGO, zapewniający kompatybilność z</w:t>
            </w:r>
            <w:r w:rsidR="00D8243E" w:rsidRPr="00B80FD1">
              <w:rPr>
                <w:rFonts w:ascii="Calibri" w:eastAsia="Times New Roman" w:hAnsi="Calibri" w:cs="Calibri"/>
                <w:lang w:eastAsia="pl-PL"/>
              </w:rPr>
              <w:t xml:space="preserve"> aktualnie posiadanym sprzętem.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5B5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17B" w:rsidRPr="00B80FD1" w14:paraId="23FD6A1F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C3CA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Ogólne</w:t>
            </w:r>
          </w:p>
          <w:p w14:paraId="554CEBE1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Zasilanie: Wymienny akumulator Litowo-jonowa, czas pracy: min 13 godzin </w:t>
            </w:r>
          </w:p>
          <w:p w14:paraId="03020C3B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Poziom naładowania wyświetlany na ekranie </w:t>
            </w:r>
          </w:p>
          <w:p w14:paraId="009BDFB8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Ładowarka / zasilacz</w:t>
            </w:r>
          </w:p>
          <w:p w14:paraId="76E256BB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Uniwersalny zasilacz 100-240 V AC 50/60 Hz</w:t>
            </w:r>
          </w:p>
          <w:p w14:paraId="6426404F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Ciężar: Nie więcej niż 2,3 kg, z baterią</w:t>
            </w:r>
          </w:p>
          <w:p w14:paraId="2A7DF197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Języki menu minimum angielski i  polski, </w:t>
            </w:r>
          </w:p>
          <w:p w14:paraId="3CA9EDFF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Odporność : Minimum IP66 wg IEC 60529</w:t>
            </w:r>
          </w:p>
          <w:p w14:paraId="49112A98" w14:textId="4D8B5D70" w:rsidR="008C117B" w:rsidRPr="00B80FD1" w:rsidRDefault="00EB6A21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Temperatura robocza w </w:t>
            </w:r>
            <w:r w:rsidR="00D8243E" w:rsidRPr="00B80FD1">
              <w:rPr>
                <w:rFonts w:ascii="Calibri" w:eastAsia="Times New Roman" w:hAnsi="Calibri" w:cs="Calibri"/>
                <w:lang w:eastAsia="pl-PL"/>
              </w:rPr>
              <w:t>zakresie minimum od -10 do 55°C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F471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17B" w:rsidRPr="00B80FD1" w14:paraId="7D16E48C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64BD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Opcje</w:t>
            </w:r>
          </w:p>
          <w:p w14:paraId="41D55B8F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Metody oceny </w:t>
            </w:r>
          </w:p>
          <w:p w14:paraId="31265FEE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Minimum DAC, DGS, AWS, JISDAC, CNDAC</w:t>
            </w:r>
          </w:p>
          <w:p w14:paraId="283B0547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Funkcja wykrywania ech pozornych</w:t>
            </w:r>
          </w:p>
          <w:p w14:paraId="7B464A22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Automatyczna identyfikacja błędnych ech  powodowanych wielokrotnymi odbiciami od materiałów o niskim współczynniku tłumienia</w:t>
            </w:r>
          </w:p>
          <w:p w14:paraId="5296F648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Funkcja ustawienia niezależnego wzmocnienia w bramce </w:t>
            </w:r>
          </w:p>
          <w:p w14:paraId="047312C8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Wyposażenie </w:t>
            </w:r>
          </w:p>
          <w:p w14:paraId="4DA44857" w14:textId="77777777" w:rsidR="00EB6A21" w:rsidRPr="00B80FD1" w:rsidRDefault="00EB6A21" w:rsidP="00EB6A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Komplet głowic do badania spoin. 4 głowice kątowe  oraz jedna prosta podwójna. </w:t>
            </w:r>
          </w:p>
          <w:p w14:paraId="4BDCDD49" w14:textId="670F8706" w:rsidR="008C117B" w:rsidRPr="00B80FD1" w:rsidRDefault="00EB6A21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Niezbędne kable do w/w głowic.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1EF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17B" w:rsidRPr="00B80FD1" w14:paraId="5D995423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6A1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37F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  <w:tr w:rsidR="008C117B" w:rsidRPr="00B80FD1" w14:paraId="34A7A6B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D39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0CE0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  <w:tr w:rsidR="008C117B" w:rsidRPr="00B80FD1" w14:paraId="21C55BD3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D2C9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4D1903" w14:textId="77777777" w:rsidR="008C117B" w:rsidRPr="00B80FD1" w:rsidRDefault="008C117B" w:rsidP="008C117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</w:tbl>
    <w:p w14:paraId="5B8C879D" w14:textId="7E319C30" w:rsidR="008C117B" w:rsidRPr="00B80FD1" w:rsidRDefault="008C117B" w:rsidP="008C117B">
      <w:pPr>
        <w:spacing w:after="0" w:line="240" w:lineRule="auto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23325BE" w14:textId="77777777" w:rsidR="00EB6A21" w:rsidRPr="00B80FD1" w:rsidRDefault="00EB6A21" w:rsidP="00EB6A2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6F3BBC5E" w14:textId="77777777" w:rsidR="00EB6A21" w:rsidRPr="00B80FD1" w:rsidRDefault="00EB6A21" w:rsidP="00EB6A2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B653E3" w14:textId="77777777" w:rsidR="00EB6A21" w:rsidRPr="00B80FD1" w:rsidRDefault="00EB6A21" w:rsidP="00EB6A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ABD217B" w14:textId="77777777" w:rsidR="00EB6A21" w:rsidRPr="00B80FD1" w:rsidRDefault="00EB6A21" w:rsidP="00EB6A21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34BA2262" w14:textId="77777777" w:rsidR="00EB6A21" w:rsidRPr="00B80FD1" w:rsidRDefault="00EB6A21" w:rsidP="00EB6A21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3C5D401" w14:textId="77777777" w:rsidR="00EB6A21" w:rsidRPr="00B80FD1" w:rsidRDefault="00EB6A21" w:rsidP="00EB6A21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3763125D" w14:textId="77777777" w:rsidR="00EB6A21" w:rsidRPr="00B80FD1" w:rsidRDefault="00EB6A21" w:rsidP="00EB6A21">
      <w:pPr>
        <w:pStyle w:val="rozdzia"/>
        <w:numPr>
          <w:ilvl w:val="0"/>
          <w:numId w:val="20"/>
        </w:numPr>
        <w:rPr>
          <w:b/>
        </w:rPr>
      </w:pPr>
      <w:r w:rsidRPr="00B80FD1">
        <w:t>Zamawiający zaleca przed podpisaniem zapisanie dokumentu w formacie .pdf</w:t>
      </w:r>
    </w:p>
    <w:p w14:paraId="6EC4581E" w14:textId="77777777" w:rsidR="00EB6A21" w:rsidRPr="00B80FD1" w:rsidRDefault="00EB6A21" w:rsidP="00EB6A21">
      <w:pPr>
        <w:tabs>
          <w:tab w:val="left" w:pos="0"/>
        </w:tabs>
        <w:spacing w:after="120" w:line="240" w:lineRule="auto"/>
        <w:ind w:left="928" w:right="-2" w:hanging="360"/>
        <w:jc w:val="both"/>
        <w:rPr>
          <w:rFonts w:ascii="Calibri" w:eastAsia="Times New Roman" w:hAnsi="Calibri" w:cs="Calibri"/>
          <w:b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kwalifikowany podpis elektroniczny, podpis zaufany lub podpis osobisty Wykonawcy (każdego z Wykonawców</w:t>
      </w: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zh-CN"/>
        </w:rPr>
        <w:t xml:space="preserve"> występujących wspólnie</w:t>
      </w: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 xml:space="preserve">)/ osoby (osób) uprawnionej do występowania w imieniu Wykonawcy </w:t>
      </w:r>
    </w:p>
    <w:bookmarkEnd w:id="0"/>
    <w:p w14:paraId="5041D745" w14:textId="77777777" w:rsidR="008C117B" w:rsidRPr="00B80FD1" w:rsidRDefault="008C117B" w:rsidP="00EB6A21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sectPr w:rsidR="008C117B" w:rsidRPr="00B80FD1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D72D" w16cid:durableId="2434DFC8"/>
  <w16cid:commentId w16cid:paraId="181FB921" w16cid:durableId="2434DFC9"/>
  <w16cid:commentId w16cid:paraId="1AEB04E3" w16cid:durableId="2434DFCA"/>
  <w16cid:commentId w16cid:paraId="54EE8920" w16cid:durableId="2434DFCB"/>
  <w16cid:commentId w16cid:paraId="1387C578" w16cid:durableId="2434D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4FB6" w14:textId="77777777" w:rsidR="00936E33" w:rsidRDefault="00936E33" w:rsidP="00326027">
      <w:pPr>
        <w:spacing w:after="0" w:line="240" w:lineRule="auto"/>
      </w:pPr>
      <w:r>
        <w:separator/>
      </w:r>
    </w:p>
  </w:endnote>
  <w:endnote w:type="continuationSeparator" w:id="0">
    <w:p w14:paraId="41A77ACF" w14:textId="77777777" w:rsidR="00936E33" w:rsidRDefault="00936E33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936E33" w:rsidRPr="003B484B" w:rsidRDefault="00936E33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1C7628B8" w:rsidR="00936E33" w:rsidRPr="00392D32" w:rsidRDefault="00936E33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0FD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BD96" w14:textId="77777777" w:rsidR="00936E33" w:rsidRDefault="00936E33" w:rsidP="00326027">
      <w:pPr>
        <w:spacing w:after="0" w:line="240" w:lineRule="auto"/>
      </w:pPr>
      <w:r>
        <w:separator/>
      </w:r>
    </w:p>
  </w:footnote>
  <w:footnote w:type="continuationSeparator" w:id="0">
    <w:p w14:paraId="58603A57" w14:textId="77777777" w:rsidR="00936E33" w:rsidRDefault="00936E33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8E60" w14:textId="77777777" w:rsidR="00936E33" w:rsidRPr="00F86125" w:rsidRDefault="00936E33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1FFEDA98" w:rsidR="00936E33" w:rsidRPr="008F01C4" w:rsidRDefault="00936E33" w:rsidP="002265C9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Numer referencyjny postępowania: ZP</w:t>
    </w:r>
    <w:r>
      <w:rPr>
        <w:rFonts w:asciiTheme="minorHAnsi" w:hAnsiTheme="minorHAnsi" w:cstheme="minorHAnsi"/>
        <w:i/>
        <w:sz w:val="20"/>
        <w:szCs w:val="20"/>
      </w:rPr>
      <w:t xml:space="preserve"> 21</w:t>
    </w:r>
    <w:r w:rsidRPr="00F86125">
      <w:rPr>
        <w:rFonts w:asciiTheme="minorHAnsi" w:hAnsiTheme="minorHAnsi" w:cstheme="minorHAnsi"/>
        <w:i/>
        <w:sz w:val="20"/>
        <w:szCs w:val="20"/>
      </w:rPr>
      <w:t>/202</w:t>
    </w:r>
    <w:r>
      <w:rPr>
        <w:rFonts w:asciiTheme="minorHAnsi" w:hAnsiTheme="minorHAnsi" w:cstheme="minorHAnsi"/>
        <w:i/>
        <w:sz w:val="20"/>
        <w:szCs w:val="20"/>
      </w:rPr>
      <w:t>2</w:t>
    </w:r>
  </w:p>
  <w:p w14:paraId="6D81596C" w14:textId="77777777" w:rsidR="00936E33" w:rsidRPr="002265C9" w:rsidRDefault="00936E3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D9"/>
    <w:multiLevelType w:val="multilevel"/>
    <w:tmpl w:val="AA6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029A"/>
    <w:multiLevelType w:val="hybridMultilevel"/>
    <w:tmpl w:val="FAC4E7A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67793"/>
    <w:multiLevelType w:val="hybridMultilevel"/>
    <w:tmpl w:val="0CA8D992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095AA9"/>
    <w:multiLevelType w:val="hybridMultilevel"/>
    <w:tmpl w:val="9940DBA0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21A"/>
    <w:multiLevelType w:val="multilevel"/>
    <w:tmpl w:val="E7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514FA9"/>
    <w:multiLevelType w:val="hybridMultilevel"/>
    <w:tmpl w:val="FD8E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CB2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16554D"/>
    <w:multiLevelType w:val="multilevel"/>
    <w:tmpl w:val="45E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F2AB9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6163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E9704B"/>
    <w:multiLevelType w:val="hybridMultilevel"/>
    <w:tmpl w:val="7458D97A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541F5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4C80B9D"/>
    <w:multiLevelType w:val="hybridMultilevel"/>
    <w:tmpl w:val="7BC0E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765EB0"/>
    <w:multiLevelType w:val="hybridMultilevel"/>
    <w:tmpl w:val="BA6A2CAC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41D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23FAAC10"/>
    <w:lvl w:ilvl="0" w:tplc="349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6"/>
  </w:num>
  <w:num w:numId="7">
    <w:abstractNumId w:val="23"/>
  </w:num>
  <w:num w:numId="8">
    <w:abstractNumId w:val="14"/>
  </w:num>
  <w:num w:numId="9">
    <w:abstractNumId w:val="2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8"/>
  </w:num>
  <w:num w:numId="17">
    <w:abstractNumId w:val="1"/>
    <w:lvlOverride w:ilvl="0">
      <w:startOverride w:val="2"/>
    </w:lvlOverride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  <w:num w:numId="26">
    <w:abstractNumId w:val="21"/>
  </w:num>
  <w:num w:numId="27">
    <w:abstractNumId w:val="15"/>
  </w:num>
  <w:num w:numId="28">
    <w:abstractNumId w:val="4"/>
  </w:num>
  <w:num w:numId="29">
    <w:abstractNumId w:val="8"/>
  </w:num>
  <w:num w:numId="30">
    <w:abstractNumId w:val="11"/>
  </w:num>
  <w:num w:numId="31">
    <w:abstractNumId w:val="22"/>
  </w:num>
  <w:num w:numId="3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558B4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0D150A"/>
    <w:rsid w:val="000F71A3"/>
    <w:rsid w:val="00100E76"/>
    <w:rsid w:val="00106E0A"/>
    <w:rsid w:val="00150FBD"/>
    <w:rsid w:val="001725AD"/>
    <w:rsid w:val="001839D7"/>
    <w:rsid w:val="001927E9"/>
    <w:rsid w:val="0019651B"/>
    <w:rsid w:val="001C3B2A"/>
    <w:rsid w:val="001F3201"/>
    <w:rsid w:val="00201F56"/>
    <w:rsid w:val="00217989"/>
    <w:rsid w:val="002249EC"/>
    <w:rsid w:val="002265C9"/>
    <w:rsid w:val="00230D81"/>
    <w:rsid w:val="002644E7"/>
    <w:rsid w:val="00286B87"/>
    <w:rsid w:val="002933FE"/>
    <w:rsid w:val="002A76B1"/>
    <w:rsid w:val="002D38D4"/>
    <w:rsid w:val="002D65AD"/>
    <w:rsid w:val="002E1F47"/>
    <w:rsid w:val="002F2E16"/>
    <w:rsid w:val="0031154C"/>
    <w:rsid w:val="00326027"/>
    <w:rsid w:val="003333C2"/>
    <w:rsid w:val="00343351"/>
    <w:rsid w:val="00347DE4"/>
    <w:rsid w:val="00351566"/>
    <w:rsid w:val="00354BF1"/>
    <w:rsid w:val="00354CD1"/>
    <w:rsid w:val="003706C5"/>
    <w:rsid w:val="00387C2F"/>
    <w:rsid w:val="00391F8D"/>
    <w:rsid w:val="00392D32"/>
    <w:rsid w:val="003A0607"/>
    <w:rsid w:val="003B3BF9"/>
    <w:rsid w:val="003B484B"/>
    <w:rsid w:val="003C2361"/>
    <w:rsid w:val="003D4DB6"/>
    <w:rsid w:val="003F2A77"/>
    <w:rsid w:val="00420D06"/>
    <w:rsid w:val="00446216"/>
    <w:rsid w:val="00460A53"/>
    <w:rsid w:val="00467A60"/>
    <w:rsid w:val="004749F9"/>
    <w:rsid w:val="004752B0"/>
    <w:rsid w:val="004811A7"/>
    <w:rsid w:val="004A26AD"/>
    <w:rsid w:val="004A4E49"/>
    <w:rsid w:val="004B5954"/>
    <w:rsid w:val="004B66BE"/>
    <w:rsid w:val="004C22E8"/>
    <w:rsid w:val="004C47DF"/>
    <w:rsid w:val="004E1502"/>
    <w:rsid w:val="005119D8"/>
    <w:rsid w:val="00512C14"/>
    <w:rsid w:val="00517A77"/>
    <w:rsid w:val="00523637"/>
    <w:rsid w:val="005456ED"/>
    <w:rsid w:val="005522E0"/>
    <w:rsid w:val="00574CE4"/>
    <w:rsid w:val="00596039"/>
    <w:rsid w:val="005E61B5"/>
    <w:rsid w:val="0060062D"/>
    <w:rsid w:val="00610553"/>
    <w:rsid w:val="0062765E"/>
    <w:rsid w:val="006363C1"/>
    <w:rsid w:val="006367DE"/>
    <w:rsid w:val="0064602B"/>
    <w:rsid w:val="00666CB7"/>
    <w:rsid w:val="00684A78"/>
    <w:rsid w:val="00692433"/>
    <w:rsid w:val="006929FA"/>
    <w:rsid w:val="006B4005"/>
    <w:rsid w:val="006C7BD8"/>
    <w:rsid w:val="006D609D"/>
    <w:rsid w:val="00703936"/>
    <w:rsid w:val="00735EA3"/>
    <w:rsid w:val="007368B4"/>
    <w:rsid w:val="0074649E"/>
    <w:rsid w:val="00753EC9"/>
    <w:rsid w:val="00786E12"/>
    <w:rsid w:val="0079416C"/>
    <w:rsid w:val="007A15EF"/>
    <w:rsid w:val="007A2490"/>
    <w:rsid w:val="007B13B4"/>
    <w:rsid w:val="007F54F8"/>
    <w:rsid w:val="008055E1"/>
    <w:rsid w:val="0081438F"/>
    <w:rsid w:val="00814B65"/>
    <w:rsid w:val="0083185D"/>
    <w:rsid w:val="00852E73"/>
    <w:rsid w:val="008821C5"/>
    <w:rsid w:val="00894CF9"/>
    <w:rsid w:val="008A09AE"/>
    <w:rsid w:val="008C117B"/>
    <w:rsid w:val="008C2E3D"/>
    <w:rsid w:val="008C5855"/>
    <w:rsid w:val="008E17FC"/>
    <w:rsid w:val="008F01C4"/>
    <w:rsid w:val="00901840"/>
    <w:rsid w:val="009030EC"/>
    <w:rsid w:val="00910F2A"/>
    <w:rsid w:val="00936E33"/>
    <w:rsid w:val="0095028A"/>
    <w:rsid w:val="00957388"/>
    <w:rsid w:val="00962E08"/>
    <w:rsid w:val="00985435"/>
    <w:rsid w:val="00985BF2"/>
    <w:rsid w:val="009A69FC"/>
    <w:rsid w:val="009C1669"/>
    <w:rsid w:val="009C5817"/>
    <w:rsid w:val="009D0E21"/>
    <w:rsid w:val="009D177D"/>
    <w:rsid w:val="009E0018"/>
    <w:rsid w:val="00A47109"/>
    <w:rsid w:val="00A50FD2"/>
    <w:rsid w:val="00A8063E"/>
    <w:rsid w:val="00A81C85"/>
    <w:rsid w:val="00A8231C"/>
    <w:rsid w:val="00A863CF"/>
    <w:rsid w:val="00AA2357"/>
    <w:rsid w:val="00AA4CE1"/>
    <w:rsid w:val="00AD223A"/>
    <w:rsid w:val="00AD452E"/>
    <w:rsid w:val="00AE239E"/>
    <w:rsid w:val="00AE52F8"/>
    <w:rsid w:val="00AF1AC2"/>
    <w:rsid w:val="00AF2ECE"/>
    <w:rsid w:val="00AF4E6B"/>
    <w:rsid w:val="00AF68BB"/>
    <w:rsid w:val="00B07570"/>
    <w:rsid w:val="00B14003"/>
    <w:rsid w:val="00B234A0"/>
    <w:rsid w:val="00B23A5F"/>
    <w:rsid w:val="00B345E8"/>
    <w:rsid w:val="00B3771C"/>
    <w:rsid w:val="00B405BD"/>
    <w:rsid w:val="00B55096"/>
    <w:rsid w:val="00B704A4"/>
    <w:rsid w:val="00B706B5"/>
    <w:rsid w:val="00B74159"/>
    <w:rsid w:val="00B76985"/>
    <w:rsid w:val="00B80FD1"/>
    <w:rsid w:val="00B90F87"/>
    <w:rsid w:val="00BA4E3B"/>
    <w:rsid w:val="00BB2A14"/>
    <w:rsid w:val="00BC2A52"/>
    <w:rsid w:val="00BD7CC9"/>
    <w:rsid w:val="00BF39BF"/>
    <w:rsid w:val="00C034D8"/>
    <w:rsid w:val="00C303F2"/>
    <w:rsid w:val="00C344B7"/>
    <w:rsid w:val="00C60D12"/>
    <w:rsid w:val="00C83F58"/>
    <w:rsid w:val="00CC71CD"/>
    <w:rsid w:val="00CF0B81"/>
    <w:rsid w:val="00CF58B0"/>
    <w:rsid w:val="00D071AC"/>
    <w:rsid w:val="00D26B97"/>
    <w:rsid w:val="00D35098"/>
    <w:rsid w:val="00D52380"/>
    <w:rsid w:val="00D72361"/>
    <w:rsid w:val="00D8243E"/>
    <w:rsid w:val="00D87301"/>
    <w:rsid w:val="00D92E11"/>
    <w:rsid w:val="00DA2875"/>
    <w:rsid w:val="00DB03B9"/>
    <w:rsid w:val="00DC254C"/>
    <w:rsid w:val="00DC75B9"/>
    <w:rsid w:val="00DD4F88"/>
    <w:rsid w:val="00DD5695"/>
    <w:rsid w:val="00DE2D42"/>
    <w:rsid w:val="00DE6EF5"/>
    <w:rsid w:val="00E013D4"/>
    <w:rsid w:val="00E14758"/>
    <w:rsid w:val="00E17076"/>
    <w:rsid w:val="00E57EE7"/>
    <w:rsid w:val="00E63DE4"/>
    <w:rsid w:val="00E652D6"/>
    <w:rsid w:val="00E65450"/>
    <w:rsid w:val="00E72C77"/>
    <w:rsid w:val="00E823A9"/>
    <w:rsid w:val="00EA4320"/>
    <w:rsid w:val="00EB6A21"/>
    <w:rsid w:val="00EB7C17"/>
    <w:rsid w:val="00EC011A"/>
    <w:rsid w:val="00ED1E6D"/>
    <w:rsid w:val="00ED7005"/>
    <w:rsid w:val="00F05CA0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1B93B6"/>
  <w15:docId w15:val="{BA7FC326-34E9-4FAA-A293-87F9F0B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21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1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09BD-F440-4DAF-91B4-8A06A80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5822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40676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Radkiewicz</dc:creator>
  <cp:lastModifiedBy>Karol Anuszkiewicz</cp:lastModifiedBy>
  <cp:revision>4</cp:revision>
  <dcterms:created xsi:type="dcterms:W3CDTF">2022-07-01T05:43:00Z</dcterms:created>
  <dcterms:modified xsi:type="dcterms:W3CDTF">2022-07-01T08:31:00Z</dcterms:modified>
</cp:coreProperties>
</file>