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73" w:rsidRPr="00C138EB" w:rsidRDefault="00E45673" w:rsidP="008424AF">
      <w:pPr>
        <w:pStyle w:val="Style1"/>
        <w:widowControl/>
        <w:spacing w:before="40" w:line="240" w:lineRule="auto"/>
        <w:ind w:right="36"/>
        <w:rPr>
          <w:rStyle w:val="FontStyle23"/>
          <w:rFonts w:ascii="Calibri" w:hAnsi="Calibri" w:cs="Calibri"/>
        </w:rPr>
      </w:pPr>
      <w:r w:rsidRPr="00C138EB">
        <w:rPr>
          <w:rFonts w:ascii="Calibri" w:hAnsi="Calibri" w:cs="Calibri"/>
          <w:noProof/>
        </w:rPr>
        <w:drawing>
          <wp:inline distT="0" distB="0" distL="0" distR="0">
            <wp:extent cx="1656894" cy="1106805"/>
            <wp:effectExtent l="0" t="0" r="635" b="0"/>
            <wp:docPr id="1" name="Obraz 1" descr="cid:image001.jpg@01CE1410.543C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10.543CB5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84" cy="111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D8" w:rsidRPr="00C138EB" w:rsidRDefault="00AE47D8" w:rsidP="006663A7">
      <w:pPr>
        <w:pStyle w:val="Style1"/>
        <w:widowControl/>
        <w:spacing w:before="40" w:line="240" w:lineRule="auto"/>
        <w:ind w:right="23"/>
        <w:rPr>
          <w:rStyle w:val="FontStyle23"/>
          <w:rFonts w:ascii="Calibri" w:hAnsi="Calibri" w:cs="Calibri"/>
        </w:rPr>
      </w:pPr>
    </w:p>
    <w:p w:rsidR="007C4130" w:rsidRPr="00C138EB" w:rsidRDefault="007F4674" w:rsidP="006663A7">
      <w:pPr>
        <w:pStyle w:val="Style1"/>
        <w:widowControl/>
        <w:spacing w:before="40" w:line="240" w:lineRule="auto"/>
        <w:ind w:right="23"/>
        <w:rPr>
          <w:rStyle w:val="FontStyle23"/>
          <w:rFonts w:ascii="Calibri" w:hAnsi="Calibri" w:cs="Calibri"/>
        </w:rPr>
      </w:pPr>
      <w:r w:rsidRPr="00C138EB">
        <w:rPr>
          <w:rStyle w:val="FontStyle23"/>
          <w:rFonts w:ascii="Calibri" w:hAnsi="Calibri" w:cs="Calibri"/>
        </w:rPr>
        <w:t>OGŁOSZENIE O PRZETARGU P</w:t>
      </w:r>
      <w:r w:rsidR="006C3EC2" w:rsidRPr="00C138EB">
        <w:rPr>
          <w:rStyle w:val="FontStyle23"/>
          <w:rFonts w:ascii="Calibri" w:hAnsi="Calibri" w:cs="Calibri"/>
        </w:rPr>
        <w:t>UB</w:t>
      </w:r>
      <w:r w:rsidR="006C20A8" w:rsidRPr="00C138EB">
        <w:rPr>
          <w:rStyle w:val="FontStyle23"/>
          <w:rFonts w:ascii="Calibri" w:hAnsi="Calibri" w:cs="Calibri"/>
        </w:rPr>
        <w:t>LICZNYM NA SPRZEDAŻ SKŁADNIKÓW</w:t>
      </w:r>
      <w:r w:rsidR="004D6DBB" w:rsidRPr="00C138EB">
        <w:rPr>
          <w:rStyle w:val="FontStyle23"/>
          <w:rFonts w:ascii="Calibri" w:hAnsi="Calibri" w:cs="Calibri"/>
        </w:rPr>
        <w:t xml:space="preserve"> </w:t>
      </w:r>
      <w:r w:rsidR="006C3EC2" w:rsidRPr="00C138EB">
        <w:rPr>
          <w:rStyle w:val="FontStyle23"/>
          <w:rFonts w:ascii="Calibri" w:hAnsi="Calibri" w:cs="Calibri"/>
        </w:rPr>
        <w:t>MAJĄTKU</w:t>
      </w:r>
    </w:p>
    <w:p w:rsidR="00EC64F5" w:rsidRPr="00C138EB" w:rsidRDefault="00801DF7" w:rsidP="00D46439">
      <w:pPr>
        <w:spacing w:before="40"/>
        <w:ind w:right="23"/>
        <w:jc w:val="center"/>
        <w:rPr>
          <w:rFonts w:ascii="Calibri" w:hAnsi="Calibri" w:cs="Calibri"/>
          <w:sz w:val="22"/>
          <w:szCs w:val="22"/>
        </w:rPr>
      </w:pPr>
      <w:r w:rsidRPr="00C138EB">
        <w:rPr>
          <w:rFonts w:ascii="Calibri" w:hAnsi="Calibri" w:cs="Calibri"/>
          <w:b/>
          <w:sz w:val="22"/>
          <w:szCs w:val="22"/>
        </w:rPr>
        <w:t>TRANSPORTOWEGO DOZORU TECHNICZNEGO</w:t>
      </w:r>
    </w:p>
    <w:p w:rsidR="007F4674" w:rsidRPr="00C138EB" w:rsidRDefault="007F4674" w:rsidP="008424AF">
      <w:pPr>
        <w:pStyle w:val="Style6"/>
        <w:widowControl/>
        <w:spacing w:before="40"/>
        <w:ind w:left="307"/>
        <w:rPr>
          <w:rFonts w:ascii="Calibri" w:hAnsi="Calibri" w:cs="Calibri"/>
          <w:sz w:val="22"/>
          <w:szCs w:val="22"/>
        </w:rPr>
      </w:pPr>
    </w:p>
    <w:p w:rsidR="00EC64F5" w:rsidRPr="00C138EB" w:rsidRDefault="007F4674" w:rsidP="006663A7">
      <w:pPr>
        <w:pStyle w:val="Style6"/>
        <w:widowControl/>
        <w:tabs>
          <w:tab w:val="left" w:pos="715"/>
        </w:tabs>
        <w:spacing w:before="40" w:after="120"/>
        <w:ind w:left="306"/>
        <w:rPr>
          <w:rStyle w:val="FontStyle24"/>
          <w:rFonts w:ascii="Calibri" w:hAnsi="Calibri" w:cs="Calibri"/>
          <w:b/>
          <w:bCs/>
          <w:spacing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1.</w:t>
      </w:r>
      <w:r w:rsidRPr="00C138EB">
        <w:rPr>
          <w:rStyle w:val="FontStyle23"/>
          <w:rFonts w:ascii="Calibri" w:hAnsi="Calibri" w:cs="Calibri"/>
          <w:b w:val="0"/>
          <w:bCs w:val="0"/>
          <w:sz w:val="20"/>
          <w:szCs w:val="20"/>
        </w:rPr>
        <w:tab/>
      </w:r>
      <w:r w:rsidRPr="00C138EB">
        <w:rPr>
          <w:rStyle w:val="FontStyle23"/>
          <w:rFonts w:ascii="Calibri" w:hAnsi="Calibri" w:cs="Calibri"/>
          <w:sz w:val="20"/>
          <w:szCs w:val="20"/>
          <w:u w:val="single"/>
        </w:rPr>
        <w:t>Nazwa i</w:t>
      </w:r>
      <w:r w:rsidR="006C3EC2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 siedziba jednostki</w:t>
      </w:r>
      <w:r w:rsidRPr="00C138EB">
        <w:rPr>
          <w:rStyle w:val="FontStyle23"/>
          <w:rFonts w:ascii="Calibri" w:hAnsi="Calibri" w:cs="Calibri"/>
          <w:sz w:val="20"/>
          <w:szCs w:val="20"/>
        </w:rPr>
        <w:t>:</w:t>
      </w:r>
    </w:p>
    <w:p w:rsidR="00EC64F5" w:rsidRPr="00C138EB" w:rsidRDefault="00EC64F5" w:rsidP="008424AF">
      <w:pPr>
        <w:spacing w:before="40"/>
        <w:ind w:left="709"/>
        <w:jc w:val="both"/>
        <w:outlineLvl w:val="0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>Transporto</w:t>
      </w:r>
      <w:r w:rsidR="009C5ACB" w:rsidRPr="00C138EB">
        <w:rPr>
          <w:rFonts w:ascii="Calibri" w:hAnsi="Calibri" w:cs="Calibri"/>
          <w:sz w:val="20"/>
          <w:szCs w:val="20"/>
        </w:rPr>
        <w:t xml:space="preserve">wy Dozór Techniczny </w:t>
      </w:r>
    </w:p>
    <w:p w:rsidR="00EC64F5" w:rsidRPr="00C138EB" w:rsidRDefault="00D46439" w:rsidP="008424AF">
      <w:pPr>
        <w:spacing w:before="40"/>
        <w:ind w:left="709"/>
        <w:jc w:val="both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>ul. Puławska 125</w:t>
      </w:r>
    </w:p>
    <w:p w:rsidR="00EC64F5" w:rsidRPr="00C138EB" w:rsidRDefault="00D46439" w:rsidP="008424AF">
      <w:pPr>
        <w:spacing w:before="4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>02-707</w:t>
      </w:r>
      <w:r w:rsidR="00EC64F5" w:rsidRPr="00C138EB">
        <w:rPr>
          <w:rFonts w:ascii="Calibri" w:hAnsi="Calibri" w:cs="Calibri"/>
          <w:sz w:val="20"/>
          <w:szCs w:val="20"/>
        </w:rPr>
        <w:t xml:space="preserve"> Warszawa</w:t>
      </w:r>
    </w:p>
    <w:p w:rsidR="00EC64F5" w:rsidRPr="00C138EB" w:rsidRDefault="00D46439" w:rsidP="008424AF">
      <w:pPr>
        <w:pStyle w:val="WW-Tekstpodstawowy3"/>
        <w:spacing w:before="40" w:line="240" w:lineRule="auto"/>
        <w:ind w:left="709"/>
        <w:jc w:val="left"/>
        <w:rPr>
          <w:rStyle w:val="ff24"/>
          <w:rFonts w:ascii="Calibri" w:hAnsi="Calibri" w:cs="Calibri"/>
          <w:sz w:val="20"/>
          <w:szCs w:val="20"/>
        </w:rPr>
      </w:pPr>
      <w:proofErr w:type="spellStart"/>
      <w:r w:rsidRPr="00C138EB">
        <w:rPr>
          <w:rStyle w:val="ff24"/>
          <w:rFonts w:ascii="Calibri" w:hAnsi="Calibri" w:cs="Calibri"/>
          <w:sz w:val="20"/>
          <w:szCs w:val="20"/>
        </w:rPr>
        <w:t>t</w:t>
      </w:r>
      <w:r w:rsidR="00744F95" w:rsidRPr="00C138EB">
        <w:rPr>
          <w:rStyle w:val="ff24"/>
          <w:rFonts w:ascii="Calibri" w:hAnsi="Calibri" w:cs="Calibri"/>
          <w:sz w:val="20"/>
          <w:szCs w:val="20"/>
        </w:rPr>
        <w:t>el</w:t>
      </w:r>
      <w:proofErr w:type="spellEnd"/>
      <w:r w:rsidR="00EC64F5" w:rsidRPr="00C138EB">
        <w:rPr>
          <w:rStyle w:val="ff24"/>
          <w:rFonts w:ascii="Calibri" w:hAnsi="Calibri" w:cs="Calibri"/>
          <w:sz w:val="20"/>
          <w:szCs w:val="20"/>
        </w:rPr>
        <w:t>: 22</w:t>
      </w:r>
      <w:r w:rsidR="00447E49" w:rsidRPr="00C138EB">
        <w:rPr>
          <w:rStyle w:val="ff24"/>
          <w:rFonts w:ascii="Calibri" w:hAnsi="Calibri" w:cs="Calibri"/>
          <w:sz w:val="20"/>
          <w:szCs w:val="20"/>
        </w:rPr>
        <w:t> </w:t>
      </w:r>
      <w:r w:rsidR="00447E49" w:rsidRPr="00C138EB">
        <w:rPr>
          <w:rFonts w:ascii="Calibri" w:hAnsi="Calibri" w:cs="Calibri"/>
          <w:sz w:val="20"/>
          <w:szCs w:val="20"/>
        </w:rPr>
        <w:t>4</w:t>
      </w:r>
      <w:r w:rsidR="00EC64F5" w:rsidRPr="00C138EB">
        <w:rPr>
          <w:rFonts w:ascii="Calibri" w:hAnsi="Calibri" w:cs="Calibri"/>
          <w:sz w:val="20"/>
          <w:szCs w:val="20"/>
        </w:rPr>
        <w:t>90</w:t>
      </w:r>
      <w:r w:rsidR="00447E49" w:rsidRPr="00C138EB">
        <w:rPr>
          <w:rFonts w:ascii="Calibri" w:hAnsi="Calibri" w:cs="Calibri"/>
          <w:sz w:val="20"/>
          <w:szCs w:val="20"/>
        </w:rPr>
        <w:t xml:space="preserve"> </w:t>
      </w:r>
      <w:r w:rsidR="00EC64F5" w:rsidRPr="00C138EB">
        <w:rPr>
          <w:rFonts w:ascii="Calibri" w:hAnsi="Calibri" w:cs="Calibri"/>
          <w:sz w:val="20"/>
          <w:szCs w:val="20"/>
        </w:rPr>
        <w:t>29</w:t>
      </w:r>
      <w:r w:rsidR="00447E49" w:rsidRPr="00C138EB">
        <w:rPr>
          <w:rFonts w:ascii="Calibri" w:hAnsi="Calibri" w:cs="Calibri"/>
          <w:sz w:val="20"/>
          <w:szCs w:val="20"/>
        </w:rPr>
        <w:t xml:space="preserve"> </w:t>
      </w:r>
      <w:r w:rsidR="00EC64F5" w:rsidRPr="00C138EB">
        <w:rPr>
          <w:rFonts w:ascii="Calibri" w:hAnsi="Calibri" w:cs="Calibri"/>
          <w:sz w:val="20"/>
          <w:szCs w:val="20"/>
        </w:rPr>
        <w:t>02</w:t>
      </w:r>
    </w:p>
    <w:p w:rsidR="007F4674" w:rsidRPr="002F0A7C" w:rsidRDefault="00EC64F5" w:rsidP="008424AF">
      <w:pPr>
        <w:pStyle w:val="WW-Tekstpodstawowy3"/>
        <w:tabs>
          <w:tab w:val="clear" w:pos="3402"/>
          <w:tab w:val="left" w:pos="426"/>
        </w:tabs>
        <w:spacing w:before="40" w:line="240" w:lineRule="auto"/>
        <w:ind w:left="709"/>
        <w:jc w:val="left"/>
        <w:rPr>
          <w:rFonts w:ascii="Calibri" w:hAnsi="Calibri" w:cs="Calibri"/>
          <w:sz w:val="20"/>
          <w:szCs w:val="20"/>
        </w:rPr>
      </w:pPr>
      <w:r w:rsidRPr="002F0A7C">
        <w:rPr>
          <w:rFonts w:ascii="Calibri" w:hAnsi="Calibri" w:cs="Calibri"/>
          <w:sz w:val="20"/>
          <w:szCs w:val="20"/>
        </w:rPr>
        <w:t xml:space="preserve">e-mail: </w:t>
      </w:r>
      <w:r w:rsidR="007B7FD2" w:rsidRPr="002F0A7C">
        <w:rPr>
          <w:rFonts w:ascii="Calibri" w:hAnsi="Calibri" w:cs="Calibri"/>
          <w:sz w:val="20"/>
          <w:szCs w:val="20"/>
        </w:rPr>
        <w:t>przetargi</w:t>
      </w:r>
      <w:r w:rsidRPr="002F0A7C">
        <w:rPr>
          <w:rFonts w:ascii="Calibri" w:hAnsi="Calibri" w:cs="Calibri"/>
          <w:sz w:val="20"/>
          <w:szCs w:val="20"/>
        </w:rPr>
        <w:t>@tdt</w:t>
      </w:r>
      <w:r w:rsidR="00A61E91" w:rsidRPr="002F0A7C">
        <w:rPr>
          <w:rFonts w:ascii="Calibri" w:hAnsi="Calibri" w:cs="Calibri"/>
          <w:sz w:val="20"/>
          <w:szCs w:val="20"/>
        </w:rPr>
        <w:t>.gov</w:t>
      </w:r>
      <w:r w:rsidRPr="002F0A7C">
        <w:rPr>
          <w:rFonts w:ascii="Calibri" w:hAnsi="Calibri" w:cs="Calibri"/>
          <w:sz w:val="20"/>
          <w:szCs w:val="20"/>
        </w:rPr>
        <w:t>.pl</w:t>
      </w:r>
    </w:p>
    <w:p w:rsidR="007F4674" w:rsidRPr="002F0A7C" w:rsidRDefault="007F4674" w:rsidP="008424AF">
      <w:pPr>
        <w:pStyle w:val="Style6"/>
        <w:widowControl/>
        <w:spacing w:before="40"/>
        <w:ind w:left="307"/>
        <w:rPr>
          <w:rFonts w:ascii="Calibri" w:hAnsi="Calibri" w:cs="Calibri"/>
          <w:sz w:val="20"/>
          <w:szCs w:val="20"/>
        </w:rPr>
      </w:pPr>
    </w:p>
    <w:p w:rsidR="00C438B3" w:rsidRPr="00C138EB" w:rsidRDefault="007F4674" w:rsidP="00CE49CF">
      <w:pPr>
        <w:pStyle w:val="Style6"/>
        <w:widowControl/>
        <w:tabs>
          <w:tab w:val="left" w:pos="715"/>
        </w:tabs>
        <w:spacing w:before="40" w:after="120"/>
        <w:ind w:left="306" w:right="92"/>
        <w:rPr>
          <w:rFonts w:ascii="Calibri" w:hAnsi="Calibri" w:cs="Calibri"/>
          <w:b/>
          <w:bCs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2.</w:t>
      </w:r>
      <w:r w:rsidRPr="00C138EB">
        <w:rPr>
          <w:rStyle w:val="FontStyle23"/>
          <w:rFonts w:ascii="Calibri" w:hAnsi="Calibri" w:cs="Calibri"/>
          <w:b w:val="0"/>
          <w:bCs w:val="0"/>
          <w:sz w:val="20"/>
          <w:szCs w:val="20"/>
        </w:rPr>
        <w:tab/>
      </w:r>
      <w:r w:rsidRPr="00C138EB">
        <w:rPr>
          <w:rStyle w:val="FontStyle23"/>
          <w:rFonts w:ascii="Calibri" w:hAnsi="Calibri" w:cs="Calibri"/>
          <w:sz w:val="20"/>
          <w:szCs w:val="20"/>
          <w:u w:val="single"/>
        </w:rPr>
        <w:t>Miejsce i termin przeprowadzenia przetargu</w:t>
      </w:r>
      <w:r w:rsidRPr="00C138EB">
        <w:rPr>
          <w:rStyle w:val="FontStyle23"/>
          <w:rFonts w:ascii="Calibri" w:hAnsi="Calibri" w:cs="Calibri"/>
          <w:sz w:val="20"/>
          <w:szCs w:val="20"/>
        </w:rPr>
        <w:t>:</w:t>
      </w:r>
    </w:p>
    <w:p w:rsidR="001925B2" w:rsidRPr="008E1FAF" w:rsidRDefault="00EC64F5" w:rsidP="007912F4">
      <w:pPr>
        <w:widowControl/>
        <w:autoSpaceDE/>
        <w:autoSpaceDN/>
        <w:adjustRightInd/>
        <w:spacing w:before="40" w:line="360" w:lineRule="auto"/>
        <w:ind w:left="717"/>
        <w:jc w:val="both"/>
        <w:rPr>
          <w:rFonts w:ascii="Calibri" w:hAnsi="Calibri" w:cs="Calibri"/>
          <w:b/>
          <w:sz w:val="20"/>
          <w:szCs w:val="20"/>
        </w:rPr>
      </w:pPr>
      <w:r w:rsidRPr="008E1FAF">
        <w:rPr>
          <w:rFonts w:ascii="Calibri" w:hAnsi="Calibri" w:cs="Calibri"/>
          <w:b/>
          <w:sz w:val="20"/>
          <w:szCs w:val="20"/>
        </w:rPr>
        <w:t xml:space="preserve">Otwarcie ofert </w:t>
      </w:r>
      <w:r w:rsidRPr="008E1FAF">
        <w:rPr>
          <w:rFonts w:ascii="Calibri" w:hAnsi="Calibri" w:cs="Calibri"/>
          <w:sz w:val="20"/>
          <w:szCs w:val="20"/>
        </w:rPr>
        <w:t>nast</w:t>
      </w:r>
      <w:r w:rsidR="00C138EB" w:rsidRPr="008E1FAF">
        <w:rPr>
          <w:rFonts w:ascii="Calibri" w:hAnsi="Calibri" w:cs="Calibri"/>
          <w:sz w:val="20"/>
          <w:szCs w:val="20"/>
        </w:rPr>
        <w:t>ąpi u Sprzedającego</w:t>
      </w:r>
      <w:r w:rsidR="00206C47" w:rsidRPr="008E1FAF">
        <w:rPr>
          <w:rFonts w:ascii="Calibri" w:hAnsi="Calibri" w:cs="Calibri"/>
          <w:sz w:val="20"/>
          <w:szCs w:val="20"/>
        </w:rPr>
        <w:t xml:space="preserve"> w Warszawie</w:t>
      </w:r>
    </w:p>
    <w:p w:rsidR="007F4674" w:rsidRPr="00236823" w:rsidRDefault="001B26C7" w:rsidP="0014624B">
      <w:pPr>
        <w:widowControl/>
        <w:autoSpaceDE/>
        <w:autoSpaceDN/>
        <w:adjustRightInd/>
        <w:spacing w:before="40" w:line="360" w:lineRule="auto"/>
        <w:ind w:left="717"/>
        <w:jc w:val="both"/>
        <w:rPr>
          <w:rFonts w:ascii="Calibri" w:hAnsi="Calibri" w:cs="Calibri"/>
          <w:b/>
          <w:sz w:val="20"/>
          <w:szCs w:val="20"/>
        </w:rPr>
      </w:pPr>
      <w:r w:rsidRPr="008E1FAF">
        <w:rPr>
          <w:rFonts w:ascii="Calibri" w:hAnsi="Calibri" w:cs="Calibri"/>
          <w:sz w:val="20"/>
          <w:szCs w:val="20"/>
        </w:rPr>
        <w:t xml:space="preserve">ul. </w:t>
      </w:r>
      <w:r w:rsidR="00D46439" w:rsidRPr="008E1FAF">
        <w:rPr>
          <w:rFonts w:ascii="Calibri" w:hAnsi="Calibri" w:cs="Calibri"/>
          <w:sz w:val="20"/>
          <w:szCs w:val="20"/>
        </w:rPr>
        <w:t xml:space="preserve">Puławska 125, 02-707 Warszawa, </w:t>
      </w:r>
      <w:r w:rsidR="0014624B" w:rsidRPr="008E1FAF">
        <w:rPr>
          <w:rFonts w:ascii="Calibri" w:hAnsi="Calibri" w:cs="Calibri"/>
          <w:sz w:val="20"/>
          <w:szCs w:val="20"/>
        </w:rPr>
        <w:t>w</w:t>
      </w:r>
      <w:r w:rsidR="0014624B" w:rsidRPr="008E1FAF">
        <w:rPr>
          <w:rFonts w:ascii="Calibri" w:hAnsi="Calibri" w:cs="Calibri"/>
          <w:color w:val="000000"/>
          <w:sz w:val="20"/>
          <w:szCs w:val="20"/>
        </w:rPr>
        <w:t xml:space="preserve"> jednym z dostępnych pomieszczeń – </w:t>
      </w:r>
      <w:r w:rsidR="00C138EB" w:rsidRPr="008E1FAF">
        <w:rPr>
          <w:rFonts w:ascii="Calibri" w:hAnsi="Calibri" w:cs="Calibri"/>
          <w:color w:val="000000"/>
          <w:sz w:val="20"/>
          <w:szCs w:val="20"/>
        </w:rPr>
        <w:t xml:space="preserve">sala przy recepcji na parterze                       </w:t>
      </w:r>
      <w:r w:rsidR="001E218D" w:rsidRPr="008E1FAF">
        <w:rPr>
          <w:rFonts w:ascii="Calibri" w:hAnsi="Calibri" w:cs="Calibri"/>
          <w:color w:val="000000"/>
          <w:sz w:val="20"/>
          <w:szCs w:val="20"/>
        </w:rPr>
        <w:t xml:space="preserve"> albo sala nr 102</w:t>
      </w:r>
      <w:r w:rsidR="0014624B" w:rsidRPr="008E1FA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64F5" w:rsidRPr="008E1FAF">
        <w:rPr>
          <w:rFonts w:ascii="Calibri" w:hAnsi="Calibri" w:cs="Calibri"/>
          <w:sz w:val="20"/>
          <w:szCs w:val="20"/>
        </w:rPr>
        <w:t xml:space="preserve">w </w:t>
      </w:r>
      <w:r w:rsidR="00EC64F5" w:rsidRPr="008E1FAF">
        <w:rPr>
          <w:rFonts w:ascii="Calibri" w:hAnsi="Calibri" w:cs="Calibri"/>
          <w:b/>
          <w:sz w:val="20"/>
          <w:szCs w:val="20"/>
        </w:rPr>
        <w:t xml:space="preserve">dniu </w:t>
      </w:r>
      <w:r w:rsidR="003C1718">
        <w:rPr>
          <w:rFonts w:ascii="Calibri" w:hAnsi="Calibri" w:cs="Calibri"/>
          <w:b/>
          <w:sz w:val="20"/>
          <w:szCs w:val="20"/>
        </w:rPr>
        <w:t>24</w:t>
      </w:r>
      <w:r w:rsidR="00354D24" w:rsidRPr="008E1FAF">
        <w:rPr>
          <w:rFonts w:ascii="Calibri" w:hAnsi="Calibri" w:cs="Calibri"/>
          <w:b/>
          <w:sz w:val="20"/>
          <w:szCs w:val="20"/>
        </w:rPr>
        <w:t>.0</w:t>
      </w:r>
      <w:r w:rsidR="003C1718">
        <w:rPr>
          <w:rFonts w:ascii="Calibri" w:hAnsi="Calibri" w:cs="Calibri"/>
          <w:b/>
          <w:sz w:val="20"/>
          <w:szCs w:val="20"/>
        </w:rPr>
        <w:t>8</w:t>
      </w:r>
      <w:r w:rsidR="00C7460D" w:rsidRPr="008E1FAF">
        <w:rPr>
          <w:rFonts w:ascii="Calibri" w:hAnsi="Calibri" w:cs="Calibri"/>
          <w:b/>
          <w:sz w:val="20"/>
          <w:szCs w:val="20"/>
        </w:rPr>
        <w:t>.</w:t>
      </w:r>
      <w:r w:rsidR="00354D24" w:rsidRPr="008E1FAF">
        <w:rPr>
          <w:rFonts w:ascii="Calibri" w:hAnsi="Calibri" w:cs="Calibri"/>
          <w:b/>
          <w:sz w:val="20"/>
          <w:szCs w:val="20"/>
        </w:rPr>
        <w:t>2021</w:t>
      </w:r>
      <w:r w:rsidR="00EC64F5" w:rsidRPr="008E1FAF">
        <w:rPr>
          <w:rFonts w:ascii="Calibri" w:hAnsi="Calibri" w:cs="Calibri"/>
          <w:b/>
          <w:sz w:val="20"/>
          <w:szCs w:val="20"/>
        </w:rPr>
        <w:t>r. o god</w:t>
      </w:r>
      <w:r w:rsidR="00800888" w:rsidRPr="008E1FAF">
        <w:rPr>
          <w:rFonts w:ascii="Calibri" w:hAnsi="Calibri" w:cs="Calibri"/>
          <w:b/>
          <w:sz w:val="20"/>
          <w:szCs w:val="20"/>
        </w:rPr>
        <w:t xml:space="preserve">z. </w:t>
      </w:r>
      <w:r w:rsidR="00B8163C" w:rsidRPr="008E1FAF">
        <w:rPr>
          <w:rFonts w:ascii="Calibri" w:hAnsi="Calibri" w:cs="Calibri"/>
          <w:b/>
          <w:sz w:val="20"/>
          <w:szCs w:val="20"/>
        </w:rPr>
        <w:t>1</w:t>
      </w:r>
      <w:r w:rsidR="00F95DEC" w:rsidRPr="008E1FAF">
        <w:rPr>
          <w:rFonts w:ascii="Calibri" w:hAnsi="Calibri" w:cs="Calibri"/>
          <w:b/>
          <w:sz w:val="20"/>
          <w:szCs w:val="20"/>
        </w:rPr>
        <w:t>1</w:t>
      </w:r>
      <w:r w:rsidR="00D46439" w:rsidRPr="008E1FAF">
        <w:rPr>
          <w:rFonts w:ascii="Calibri" w:hAnsi="Calibri" w:cs="Calibri"/>
          <w:b/>
          <w:sz w:val="20"/>
          <w:szCs w:val="20"/>
          <w:vertAlign w:val="superscript"/>
        </w:rPr>
        <w:t>0</w:t>
      </w:r>
      <w:r w:rsidR="00447E49" w:rsidRPr="008E1FAF">
        <w:rPr>
          <w:rFonts w:ascii="Calibri" w:hAnsi="Calibri" w:cs="Calibri"/>
          <w:b/>
          <w:sz w:val="20"/>
          <w:szCs w:val="20"/>
          <w:vertAlign w:val="superscript"/>
        </w:rPr>
        <w:t>0</w:t>
      </w:r>
      <w:r w:rsidR="00236823" w:rsidRPr="008E1FAF">
        <w:rPr>
          <w:rFonts w:ascii="Calibri" w:hAnsi="Calibri" w:cs="Calibri"/>
          <w:b/>
          <w:sz w:val="20"/>
          <w:szCs w:val="20"/>
        </w:rPr>
        <w:t>.</w:t>
      </w:r>
    </w:p>
    <w:p w:rsidR="000D4B9A" w:rsidRPr="00C138EB" w:rsidRDefault="000D4B9A" w:rsidP="008424AF">
      <w:pPr>
        <w:pStyle w:val="Style6"/>
        <w:widowControl/>
        <w:spacing w:before="40"/>
        <w:ind w:left="307"/>
        <w:rPr>
          <w:rFonts w:ascii="Calibri" w:hAnsi="Calibri" w:cs="Calibri"/>
          <w:sz w:val="20"/>
          <w:szCs w:val="20"/>
        </w:rPr>
      </w:pPr>
    </w:p>
    <w:p w:rsidR="002D57A6" w:rsidRPr="00C138EB" w:rsidRDefault="007F4674" w:rsidP="002D57A6">
      <w:pPr>
        <w:pStyle w:val="Style6"/>
        <w:widowControl/>
        <w:tabs>
          <w:tab w:val="left" w:pos="715"/>
        </w:tabs>
        <w:spacing w:before="40" w:after="120"/>
        <w:ind w:left="306"/>
        <w:rPr>
          <w:rFonts w:ascii="Calibri" w:hAnsi="Calibri" w:cs="Calibri"/>
          <w:b/>
          <w:bCs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3.</w:t>
      </w:r>
      <w:r w:rsidRPr="00C138EB">
        <w:rPr>
          <w:rStyle w:val="FontStyle23"/>
          <w:rFonts w:ascii="Calibri" w:hAnsi="Calibri" w:cs="Calibri"/>
          <w:b w:val="0"/>
          <w:bCs w:val="0"/>
          <w:sz w:val="20"/>
          <w:szCs w:val="20"/>
        </w:rPr>
        <w:tab/>
      </w:r>
      <w:r w:rsidRPr="00C138EB">
        <w:rPr>
          <w:rStyle w:val="FontStyle23"/>
          <w:rFonts w:ascii="Calibri" w:hAnsi="Calibri" w:cs="Calibri"/>
          <w:sz w:val="20"/>
          <w:szCs w:val="20"/>
          <w:u w:val="single"/>
        </w:rPr>
        <w:t>Miejsce i termin, w k</w:t>
      </w:r>
      <w:r w:rsidR="00A61E91" w:rsidRPr="00C138EB">
        <w:rPr>
          <w:rStyle w:val="FontStyle23"/>
          <w:rFonts w:ascii="Calibri" w:hAnsi="Calibri" w:cs="Calibri"/>
          <w:sz w:val="20"/>
          <w:szCs w:val="20"/>
          <w:u w:val="single"/>
        </w:rPr>
        <w:t>t</w:t>
      </w:r>
      <w:r w:rsidR="0018295B" w:rsidRPr="00C138EB">
        <w:rPr>
          <w:rStyle w:val="FontStyle23"/>
          <w:rFonts w:ascii="Calibri" w:hAnsi="Calibri" w:cs="Calibri"/>
          <w:sz w:val="20"/>
          <w:szCs w:val="20"/>
          <w:u w:val="single"/>
        </w:rPr>
        <w:t>órym można obejrzeć sprzedawane</w:t>
      </w:r>
      <w:r w:rsidR="006C3EC2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 </w:t>
      </w:r>
      <w:r w:rsidR="00A61E91" w:rsidRPr="00C138EB">
        <w:rPr>
          <w:rStyle w:val="FontStyle23"/>
          <w:rFonts w:ascii="Calibri" w:hAnsi="Calibri" w:cs="Calibri"/>
          <w:sz w:val="20"/>
          <w:szCs w:val="20"/>
          <w:u w:val="single"/>
        </w:rPr>
        <w:t>składnik</w:t>
      </w:r>
      <w:r w:rsidR="0018295B" w:rsidRPr="00C138EB">
        <w:rPr>
          <w:rStyle w:val="FontStyle23"/>
          <w:rFonts w:ascii="Calibri" w:hAnsi="Calibri" w:cs="Calibri"/>
          <w:sz w:val="20"/>
          <w:szCs w:val="20"/>
          <w:u w:val="single"/>
        </w:rPr>
        <w:t>i</w:t>
      </w:r>
      <w:r w:rsidR="006C3EC2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 majątku</w:t>
      </w:r>
      <w:r w:rsidRPr="00C138EB">
        <w:rPr>
          <w:rStyle w:val="FontStyle23"/>
          <w:rFonts w:ascii="Calibri" w:hAnsi="Calibri" w:cs="Calibri"/>
          <w:sz w:val="20"/>
          <w:szCs w:val="20"/>
          <w:u w:val="single"/>
        </w:rPr>
        <w:t>:</w:t>
      </w:r>
    </w:p>
    <w:p w:rsidR="005317F5" w:rsidRPr="0012627B" w:rsidRDefault="002D57A6" w:rsidP="0012627B">
      <w:pPr>
        <w:pStyle w:val="Style4"/>
        <w:widowControl/>
        <w:spacing w:before="120" w:line="360" w:lineRule="auto"/>
        <w:ind w:left="709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Składniki majątku będące przedmiotem przetargu oraz wszystkie posiadane dokumenty można obejrzeć:</w:t>
      </w:r>
    </w:p>
    <w:p w:rsidR="005317F5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B43696" w:rsidRPr="007A714A" w:rsidRDefault="00B43696" w:rsidP="00B43696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2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B43696" w:rsidRDefault="00B43696" w:rsidP="00B43696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3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B43696" w:rsidRDefault="00B43696" w:rsidP="00B43696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4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B43696" w:rsidRPr="007A714A" w:rsidRDefault="00B43696" w:rsidP="0098522B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5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Oddział Terenowy </w:t>
      </w:r>
      <w:r>
        <w:rPr>
          <w:rStyle w:val="FontStyle24"/>
          <w:rFonts w:ascii="Calibri" w:hAnsi="Calibri" w:cs="Calibri"/>
          <w:b/>
          <w:sz w:val="20"/>
          <w:szCs w:val="20"/>
        </w:rPr>
        <w:t>w Warszawie, ul. Puławska 125,                                            02-707 Warszawa</w:t>
      </w:r>
    </w:p>
    <w:p w:rsidR="00F40EA2" w:rsidRDefault="005317F5" w:rsidP="004A7481">
      <w:pPr>
        <w:pStyle w:val="Style4"/>
        <w:widowControl/>
        <w:spacing w:before="40" w:line="360" w:lineRule="auto"/>
        <w:ind w:left="709"/>
        <w:jc w:val="both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Osoba</w:t>
      </w:r>
      <w:r>
        <w:rPr>
          <w:rStyle w:val="FontStyle24"/>
          <w:rFonts w:ascii="Calibri" w:hAnsi="Calibri" w:cs="Calibri"/>
          <w:sz w:val="20"/>
          <w:szCs w:val="20"/>
        </w:rPr>
        <w:t xml:space="preserve"> do kontaktu – Piotr Strzelec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>
        <w:rPr>
          <w:rStyle w:val="FontStyle23"/>
          <w:rFonts w:ascii="Calibri" w:hAnsi="Calibri" w:cs="Calibri"/>
          <w:sz w:val="20"/>
          <w:szCs w:val="20"/>
        </w:rPr>
        <w:t>nr tel. 500-204-933</w:t>
      </w:r>
    </w:p>
    <w:p w:rsidR="003C1718" w:rsidRPr="004A7481" w:rsidRDefault="005317F5" w:rsidP="004A7481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bCs w:val="0"/>
          <w:spacing w:val="10"/>
          <w:sz w:val="20"/>
          <w:szCs w:val="20"/>
        </w:rPr>
      </w:pPr>
      <w:r>
        <w:rPr>
          <w:rStyle w:val="FontStyle24"/>
          <w:rFonts w:ascii="Calibri" w:hAnsi="Calibri" w:cs="Calibri"/>
          <w:sz w:val="20"/>
          <w:szCs w:val="20"/>
        </w:rPr>
        <w:t>e-mail: piotr.strzelec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3C1718" w:rsidRPr="0014624B" w:rsidRDefault="003C1718" w:rsidP="00F40EA2">
      <w:pPr>
        <w:pStyle w:val="Style7"/>
        <w:widowControl/>
        <w:spacing w:line="240" w:lineRule="auto"/>
        <w:rPr>
          <w:rStyle w:val="FontStyle23"/>
          <w:rFonts w:ascii="Calibri" w:hAnsi="Calibri" w:cs="Calibri"/>
          <w:sz w:val="20"/>
          <w:szCs w:val="20"/>
        </w:rPr>
      </w:pPr>
    </w:p>
    <w:p w:rsidR="005317F5" w:rsidRPr="007A714A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6 </w:t>
      </w:r>
      <w:r w:rsidRPr="0014624B">
        <w:rPr>
          <w:rStyle w:val="FontStyle23"/>
          <w:rFonts w:ascii="Calibri" w:hAnsi="Calibri" w:cs="Calibri"/>
          <w:sz w:val="20"/>
          <w:szCs w:val="20"/>
        </w:rPr>
        <w:t>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Oddział Terenowy w </w:t>
      </w:r>
      <w:r>
        <w:rPr>
          <w:rStyle w:val="FontStyle24"/>
          <w:rFonts w:ascii="Calibri" w:hAnsi="Calibri" w:cs="Calibri"/>
          <w:b/>
          <w:sz w:val="20"/>
          <w:szCs w:val="20"/>
        </w:rPr>
        <w:t>Lublinie, al. Wincentego Witosa 1,                                     20-315 Lublin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Osoba</w:t>
      </w:r>
      <w:r>
        <w:rPr>
          <w:rStyle w:val="FontStyle24"/>
          <w:rFonts w:ascii="Calibri" w:hAnsi="Calibri" w:cs="Calibri"/>
          <w:sz w:val="20"/>
          <w:szCs w:val="20"/>
        </w:rPr>
        <w:t xml:space="preserve"> do kontaktu – Karol </w:t>
      </w:r>
      <w:proofErr w:type="spellStart"/>
      <w:r>
        <w:rPr>
          <w:rStyle w:val="FontStyle24"/>
          <w:rFonts w:ascii="Calibri" w:hAnsi="Calibri" w:cs="Calibri"/>
          <w:sz w:val="20"/>
          <w:szCs w:val="20"/>
        </w:rPr>
        <w:t>Sykut</w:t>
      </w:r>
      <w:proofErr w:type="spellEnd"/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>
        <w:rPr>
          <w:rStyle w:val="FontStyle23"/>
          <w:rFonts w:ascii="Calibri" w:hAnsi="Calibri" w:cs="Calibri"/>
          <w:sz w:val="20"/>
          <w:szCs w:val="20"/>
        </w:rPr>
        <w:t>nr tel. 516-434-441</w:t>
      </w:r>
    </w:p>
    <w:p w:rsidR="005317F5" w:rsidRPr="004A7481" w:rsidRDefault="005317F5" w:rsidP="004A7481">
      <w:pPr>
        <w:pStyle w:val="Style7"/>
        <w:widowControl/>
        <w:spacing w:line="360" w:lineRule="auto"/>
        <w:ind w:left="709"/>
        <w:rPr>
          <w:rStyle w:val="FontStyle24"/>
          <w:rFonts w:ascii="Calibri" w:hAnsi="Calibri" w:cs="Calibri"/>
          <w:b/>
          <w:bCs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z w:val="20"/>
          <w:szCs w:val="20"/>
        </w:rPr>
        <w:t>e-mail: karol.sykut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5317F5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lastRenderedPageBreak/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7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98522B" w:rsidRPr="007A714A" w:rsidRDefault="0098522B" w:rsidP="0098522B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8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Oddział Terenowy w 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Krakowie,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>ul.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 Pocieszka 5,                                                   31-408 Kraków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 xml:space="preserve">Zbigniew </w:t>
      </w:r>
      <w:proofErr w:type="spellStart"/>
      <w:r>
        <w:rPr>
          <w:rStyle w:val="FontStyle24"/>
          <w:rFonts w:ascii="Calibri" w:hAnsi="Calibri" w:cs="Calibri"/>
          <w:sz w:val="20"/>
          <w:szCs w:val="20"/>
        </w:rPr>
        <w:t>Orlecki</w:t>
      </w:r>
      <w:proofErr w:type="spellEnd"/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nr tel. </w:t>
      </w:r>
      <w:r>
        <w:rPr>
          <w:rStyle w:val="FontStyle23"/>
          <w:rFonts w:ascii="Calibri" w:hAnsi="Calibri" w:cs="Calibri"/>
          <w:sz w:val="20"/>
          <w:szCs w:val="20"/>
        </w:rPr>
        <w:t>728-333-085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zbigniew.orlecki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5317F5" w:rsidRDefault="005317F5" w:rsidP="00F40EA2">
      <w:pPr>
        <w:pStyle w:val="Style6"/>
        <w:widowControl/>
        <w:tabs>
          <w:tab w:val="left" w:pos="547"/>
        </w:tabs>
        <w:spacing w:before="40"/>
        <w:rPr>
          <w:rStyle w:val="FontStyle23"/>
          <w:rFonts w:ascii="Calibri" w:hAnsi="Calibri" w:cs="Calibri"/>
          <w:sz w:val="20"/>
          <w:szCs w:val="20"/>
        </w:rPr>
      </w:pPr>
    </w:p>
    <w:p w:rsidR="005317F5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9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98522B" w:rsidRPr="007A714A" w:rsidRDefault="0098522B" w:rsidP="0098522B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10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Zespół Inspektorów w Rzeszowie,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>ul.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 K. K. Baczyńskiego 1,                            35-210 Rzeszów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 xml:space="preserve">Przemysław </w:t>
      </w:r>
      <w:proofErr w:type="spellStart"/>
      <w:r>
        <w:rPr>
          <w:rStyle w:val="FontStyle24"/>
          <w:rFonts w:ascii="Calibri" w:hAnsi="Calibri" w:cs="Calibri"/>
          <w:sz w:val="20"/>
          <w:szCs w:val="20"/>
        </w:rPr>
        <w:t>Pondo</w:t>
      </w:r>
      <w:proofErr w:type="spellEnd"/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nr tel. </w:t>
      </w:r>
      <w:r>
        <w:rPr>
          <w:rStyle w:val="FontStyle23"/>
          <w:rFonts w:ascii="Calibri" w:hAnsi="Calibri" w:cs="Calibri"/>
          <w:sz w:val="20"/>
          <w:szCs w:val="20"/>
        </w:rPr>
        <w:t>887-467-194</w:t>
      </w:r>
    </w:p>
    <w:p w:rsidR="0012627B" w:rsidRDefault="005317F5" w:rsidP="00F40EA2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przemyslaw.pondo@tdt.gov.pl</w:t>
      </w:r>
    </w:p>
    <w:p w:rsidR="005317F5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11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D05B53" w:rsidRDefault="00D05B53" w:rsidP="00D05B53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12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D05B53" w:rsidRPr="007A714A" w:rsidRDefault="00D05B53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Oddział Terenowy w 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Katowicach,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>ul.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 Cedrowa 8,                                                  40-181 Katowice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>Bartosz Woźny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nr tel. </w:t>
      </w:r>
      <w:r>
        <w:rPr>
          <w:rStyle w:val="FontStyle23"/>
          <w:rFonts w:ascii="Calibri" w:hAnsi="Calibri" w:cs="Calibri"/>
          <w:sz w:val="20"/>
          <w:szCs w:val="20"/>
        </w:rPr>
        <w:t>728-333-100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bartosz.wozny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5317F5" w:rsidRDefault="005317F5" w:rsidP="0012627B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5317F5" w:rsidRPr="007A714A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13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 w:right="-142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>Transportowy Dozó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r Techniczny Zespół Inspektorów w Bydgoszczy,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ul. </w:t>
      </w:r>
      <w:r>
        <w:rPr>
          <w:rStyle w:val="FontStyle24"/>
          <w:rFonts w:ascii="Calibri" w:hAnsi="Calibri" w:cs="Calibri"/>
          <w:b/>
          <w:sz w:val="20"/>
          <w:szCs w:val="20"/>
        </w:rPr>
        <w:t>Zygmunta Augusta 14,                           85-082 Bydgoszcz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>Tomasz Marchlewski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nr tel. </w:t>
      </w:r>
      <w:r>
        <w:rPr>
          <w:rStyle w:val="FontStyle23"/>
          <w:rFonts w:ascii="Calibri" w:hAnsi="Calibri" w:cs="Calibri"/>
          <w:sz w:val="20"/>
          <w:szCs w:val="20"/>
        </w:rPr>
        <w:t>506-693-762</w:t>
      </w:r>
    </w:p>
    <w:p w:rsidR="005317F5" w:rsidRDefault="005317F5" w:rsidP="005317F5">
      <w:pPr>
        <w:pStyle w:val="Style7"/>
        <w:widowControl/>
        <w:spacing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Tomasz.marchlewski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5317F5" w:rsidRDefault="005317F5" w:rsidP="0012627B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2627B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2627B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2627B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5317F5" w:rsidRPr="007A714A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14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>Transportowy Dozó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r Techniczny Oddział Terenowy we Wrocławiu,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>ul.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 Solskiego 5,                                                 52-401 Wrocław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>Radosław Majewski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>
        <w:rPr>
          <w:rStyle w:val="FontStyle23"/>
          <w:rFonts w:ascii="Calibri" w:hAnsi="Calibri" w:cs="Calibri"/>
          <w:sz w:val="20"/>
          <w:szCs w:val="20"/>
        </w:rPr>
        <w:t>nr tel. 604-910-956</w:t>
      </w:r>
    </w:p>
    <w:p w:rsidR="0012627B" w:rsidRDefault="005317F5" w:rsidP="00EC143F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radoslaw.majewski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12627B" w:rsidRDefault="0012627B" w:rsidP="00667E0F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5317F5" w:rsidRPr="007A714A" w:rsidRDefault="005317F5" w:rsidP="005317F5">
      <w:pPr>
        <w:pStyle w:val="Style6"/>
        <w:widowControl/>
        <w:tabs>
          <w:tab w:val="left" w:pos="547"/>
        </w:tabs>
        <w:spacing w:before="40" w:after="120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15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 </w:t>
      </w:r>
    </w:p>
    <w:p w:rsidR="005317F5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Transportowy Dozór Techniczny Oddział Terenowy w 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Szczecinie, 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>ul.</w:t>
      </w:r>
      <w:r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Style w:val="FontStyle24"/>
          <w:rFonts w:ascii="Calibri" w:hAnsi="Calibri" w:cs="Calibri"/>
          <w:b/>
          <w:sz w:val="20"/>
          <w:szCs w:val="20"/>
        </w:rPr>
        <w:t>Firlika</w:t>
      </w:r>
      <w:proofErr w:type="spellEnd"/>
      <w:r>
        <w:rPr>
          <w:rStyle w:val="FontStyle24"/>
          <w:rFonts w:ascii="Calibri" w:hAnsi="Calibri" w:cs="Calibri"/>
          <w:b/>
          <w:sz w:val="20"/>
          <w:szCs w:val="20"/>
        </w:rPr>
        <w:t xml:space="preserve"> 20,                                                         71-637 Szczecin</w:t>
      </w:r>
      <w:r w:rsidRPr="0014624B">
        <w:rPr>
          <w:rStyle w:val="FontStyle24"/>
          <w:rFonts w:ascii="Calibri" w:hAnsi="Calibri" w:cs="Calibri"/>
          <w:b/>
          <w:sz w:val="20"/>
          <w:szCs w:val="20"/>
        </w:rPr>
        <w:t xml:space="preserve"> </w:t>
      </w:r>
    </w:p>
    <w:p w:rsidR="005317F5" w:rsidRPr="0014624B" w:rsidRDefault="005317F5" w:rsidP="005317F5">
      <w:pPr>
        <w:pStyle w:val="Style4"/>
        <w:widowControl/>
        <w:spacing w:before="40" w:line="360" w:lineRule="auto"/>
        <w:ind w:left="709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od poniedziałku do piątku w godzinach: </w:t>
      </w:r>
      <w:r w:rsidRPr="007A714A">
        <w:rPr>
          <w:rStyle w:val="FontStyle24"/>
          <w:rFonts w:ascii="Calibri" w:hAnsi="Calibri" w:cs="Calibri"/>
          <w:b/>
          <w:sz w:val="20"/>
          <w:szCs w:val="20"/>
        </w:rPr>
        <w:t>9</w:t>
      </w:r>
      <w:r w:rsidRPr="007A714A">
        <w:rPr>
          <w:rStyle w:val="FontStyle23"/>
          <w:rFonts w:ascii="Calibri" w:hAnsi="Calibri" w:cs="Calibri"/>
          <w:sz w:val="20"/>
          <w:szCs w:val="20"/>
          <w:vertAlign w:val="superscript"/>
        </w:rPr>
        <w:t xml:space="preserve">00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- </w:t>
      </w:r>
      <w:r>
        <w:rPr>
          <w:rStyle w:val="FontStyle23"/>
          <w:rFonts w:ascii="Calibri" w:hAnsi="Calibri" w:cs="Calibri"/>
          <w:sz w:val="20"/>
          <w:szCs w:val="20"/>
        </w:rPr>
        <w:t>13</w:t>
      </w:r>
      <w:r w:rsidRPr="0014624B">
        <w:rPr>
          <w:rStyle w:val="FontStyle23"/>
          <w:rFonts w:ascii="Calibri" w:hAnsi="Calibri" w:cs="Calibri"/>
          <w:sz w:val="20"/>
          <w:szCs w:val="20"/>
          <w:vertAlign w:val="superscript"/>
        </w:rPr>
        <w:t>00</w:t>
      </w:r>
      <w:r w:rsidRPr="0014624B">
        <w:rPr>
          <w:rStyle w:val="FontStyle23"/>
          <w:rFonts w:ascii="Calibri" w:hAnsi="Calibri" w:cs="Calibri"/>
          <w:sz w:val="20"/>
          <w:szCs w:val="20"/>
        </w:rPr>
        <w:t>, po wcześniejszym telefonicznym umówieniu.</w:t>
      </w:r>
    </w:p>
    <w:p w:rsidR="005317F5" w:rsidRPr="0014624B" w:rsidRDefault="005317F5" w:rsidP="0012627B">
      <w:pPr>
        <w:pStyle w:val="Style7"/>
        <w:widowControl/>
        <w:spacing w:before="40" w:after="60" w:line="360" w:lineRule="auto"/>
        <w:ind w:left="709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>Szczegółowe informacje na temat samochodów można uzyskać:</w:t>
      </w:r>
    </w:p>
    <w:p w:rsidR="005317F5" w:rsidRPr="0014624B" w:rsidRDefault="005317F5" w:rsidP="005317F5">
      <w:pPr>
        <w:pStyle w:val="Style6"/>
        <w:widowControl/>
        <w:spacing w:line="360" w:lineRule="auto"/>
        <w:ind w:firstLine="708"/>
        <w:rPr>
          <w:rStyle w:val="FontStyle24"/>
          <w:rFonts w:ascii="Calibri" w:hAnsi="Calibri" w:cs="Calibri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Osoba do kontaktu – </w:t>
      </w:r>
      <w:r>
        <w:rPr>
          <w:rStyle w:val="FontStyle24"/>
          <w:rFonts w:ascii="Calibri" w:hAnsi="Calibri" w:cs="Calibri"/>
          <w:sz w:val="20"/>
          <w:szCs w:val="20"/>
        </w:rPr>
        <w:t>Tomasz Przybylski</w:t>
      </w:r>
    </w:p>
    <w:p w:rsidR="005317F5" w:rsidRPr="0014624B" w:rsidRDefault="005317F5" w:rsidP="005317F5">
      <w:pPr>
        <w:pStyle w:val="Style7"/>
        <w:widowControl/>
        <w:spacing w:line="360" w:lineRule="auto"/>
        <w:ind w:left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pod 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nr tel. </w:t>
      </w:r>
      <w:r>
        <w:rPr>
          <w:rStyle w:val="FontStyle23"/>
          <w:rFonts w:ascii="Calibri" w:hAnsi="Calibri" w:cs="Calibri"/>
          <w:sz w:val="20"/>
          <w:szCs w:val="20"/>
        </w:rPr>
        <w:t>728-333-172</w:t>
      </w:r>
    </w:p>
    <w:p w:rsidR="00A71C13" w:rsidRPr="004A7481" w:rsidRDefault="005317F5" w:rsidP="004A7481">
      <w:pPr>
        <w:pStyle w:val="Style7"/>
        <w:widowControl/>
        <w:spacing w:line="360" w:lineRule="auto"/>
        <w:ind w:left="709"/>
        <w:rPr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4"/>
          <w:rFonts w:ascii="Calibri" w:hAnsi="Calibri" w:cs="Calibri"/>
          <w:sz w:val="20"/>
          <w:szCs w:val="20"/>
        </w:rPr>
        <w:t xml:space="preserve">e-mail: </w:t>
      </w:r>
      <w:r>
        <w:rPr>
          <w:rStyle w:val="FontStyle24"/>
          <w:rFonts w:ascii="Calibri" w:hAnsi="Calibri" w:cs="Calibri"/>
          <w:sz w:val="20"/>
          <w:szCs w:val="20"/>
        </w:rPr>
        <w:t>Tomasz.przybylski</w:t>
      </w:r>
      <w:r w:rsidRPr="0014624B">
        <w:rPr>
          <w:rStyle w:val="FontStyle24"/>
          <w:rFonts w:ascii="Calibri" w:hAnsi="Calibri" w:cs="Calibri"/>
          <w:sz w:val="20"/>
          <w:szCs w:val="20"/>
        </w:rPr>
        <w:t>@tdt.gov.pl</w:t>
      </w:r>
    </w:p>
    <w:p w:rsidR="0012627B" w:rsidRPr="004A7481" w:rsidRDefault="001A5E09" w:rsidP="00EC143F">
      <w:pPr>
        <w:pStyle w:val="Style6"/>
        <w:widowControl/>
        <w:numPr>
          <w:ilvl w:val="0"/>
          <w:numId w:val="9"/>
        </w:numPr>
        <w:tabs>
          <w:tab w:val="clear" w:pos="662"/>
          <w:tab w:val="left" w:pos="547"/>
          <w:tab w:val="num" w:pos="709"/>
        </w:tabs>
        <w:spacing w:before="40" w:after="120"/>
        <w:ind w:left="658" w:hanging="357"/>
        <w:rPr>
          <w:rStyle w:val="FontStyle23"/>
          <w:rFonts w:ascii="Calibri" w:hAnsi="Calibri" w:cs="Calibri"/>
          <w:sz w:val="20"/>
          <w:szCs w:val="20"/>
          <w:u w:val="single"/>
        </w:rPr>
      </w:pPr>
      <w:r w:rsidRPr="002F0A7C">
        <w:rPr>
          <w:rStyle w:val="FontStyle23"/>
          <w:rFonts w:ascii="Calibri" w:hAnsi="Calibri" w:cs="Calibri"/>
          <w:sz w:val="20"/>
          <w:szCs w:val="20"/>
          <w:lang w:val="en-US"/>
        </w:rPr>
        <w:t xml:space="preserve">  </w:t>
      </w:r>
      <w:r w:rsidR="002D5548" w:rsidRPr="00C138EB">
        <w:rPr>
          <w:rStyle w:val="FontStyle23"/>
          <w:rFonts w:ascii="Calibri" w:hAnsi="Calibri" w:cs="Calibri"/>
          <w:sz w:val="20"/>
          <w:szCs w:val="20"/>
          <w:u w:val="single"/>
        </w:rPr>
        <w:t>Rodzaj,</w:t>
      </w:r>
      <w:r w:rsidR="00D03A3B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 </w:t>
      </w:r>
      <w:r w:rsidR="002D5548" w:rsidRPr="00C138EB">
        <w:rPr>
          <w:rStyle w:val="FontStyle23"/>
          <w:rFonts w:ascii="Calibri" w:hAnsi="Calibri" w:cs="Calibri"/>
          <w:sz w:val="20"/>
          <w:szCs w:val="20"/>
          <w:u w:val="single"/>
        </w:rPr>
        <w:t>typy i ilość sprzedawanych składników majątku:</w:t>
      </w:r>
    </w:p>
    <w:p w:rsidR="001D5E7F" w:rsidRPr="007A714A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Style</w:t>
            </w:r>
            <w:r w:rsidRPr="00DC577D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1,6/77KW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8398M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FF5B39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TMBJL25J2B3028327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2010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08.06.2010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334 079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Brak badania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Pr="00A85CA3" w:rsidRDefault="001D5E7F" w:rsidP="00B43696">
            <w:pPr>
              <w:spacing w:before="120"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powypadkowy, nie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- do wymiany akumulator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 6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000,00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lastRenderedPageBreak/>
        <w:t>Składnik majątku nr 2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Active 1,4/51KW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3181G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15451A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TMBJJ46Y474203322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2007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28.05.2007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290 760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04.05.2021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31.12.2021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15451A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528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before="120"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7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200,00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3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1,4/51KW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4251J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190C17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TMBGE25J193007824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310 263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04.06.2021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31.12.2021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7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100,00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4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1,4/51KW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WI4252J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190C17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TMBGE25J093007913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274 078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14.05.2022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31.12.2021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7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900,00 zł</w:t>
            </w:r>
          </w:p>
        </w:tc>
      </w:tr>
    </w:tbl>
    <w:p w:rsidR="003C1718" w:rsidRDefault="003C1718" w:rsidP="004A7481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5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1,9/77KW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2933L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D51138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TMBGG25J493187777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D51138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19.06.2009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297 112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05.06.2021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10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100,00 zł</w:t>
            </w:r>
          </w:p>
        </w:tc>
      </w:tr>
    </w:tbl>
    <w:p w:rsidR="001D5E7F" w:rsidRDefault="001D5E7F" w:rsidP="00F40EA2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6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1,4/51KW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4257J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611C70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TMBGE25J593007776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267 113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12.06.2021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31.12.2021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15451A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po dłuższym postoju rozładowuje się akumulator</w:t>
            </w:r>
          </w:p>
          <w:p w:rsidR="001D5E7F" w:rsidRPr="00151E51" w:rsidRDefault="001D5E7F" w:rsidP="00B43696">
            <w:pPr>
              <w:spacing w:before="120"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9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000,00 zł</w:t>
            </w:r>
          </w:p>
        </w:tc>
      </w:tr>
    </w:tbl>
    <w:p w:rsidR="001D5E7F" w:rsidRDefault="001D5E7F" w:rsidP="009A1E46">
      <w:pPr>
        <w:pStyle w:val="Style6"/>
        <w:widowControl/>
        <w:tabs>
          <w:tab w:val="left" w:pos="547"/>
        </w:tabs>
        <w:spacing w:before="40" w:after="120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7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Skoda Fabia III hatchback, Ambition 1,4/77KW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330FF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391125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TMBET6NJ2HZ044588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2016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12.09.2016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73 360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Brak badania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11.09.2021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after="40" w:line="360" w:lineRule="auto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4254DD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Książka serwisowa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Pr="00151E51" w:rsidRDefault="001D5E7F" w:rsidP="00B43696">
            <w:pPr>
              <w:spacing w:before="120"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powypadkowy, nie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>13.000,00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8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</w:t>
            </w:r>
            <w:r w:rsidRPr="00DC577D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1,6/77KW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1775R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DC577D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TMBJL25J5C3039310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2011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05.09.2011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293 081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25.08.2021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CB12DB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07.09.2021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12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300,00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9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Style</w:t>
            </w:r>
            <w:r w:rsidRPr="00DC577D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1,6/77KW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8392M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DC577D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TMBJL25J1B3028321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2010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08.06.2010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291 398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17.07.2021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9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300,00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9A1E46" w:rsidRDefault="009A1E46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sz w:val="20"/>
          <w:szCs w:val="20"/>
        </w:rPr>
        <w:t>0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Ambition</w:t>
            </w:r>
            <w:r w:rsidRPr="00CE26B0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1,6/77KW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3905U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6D5E2D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TMBJL25J2E3006249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2013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12.07.2013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306 931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07.07.2021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11.07.2021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13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100,00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sz w:val="20"/>
          <w:szCs w:val="20"/>
        </w:rPr>
        <w:t>1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1,9/77KW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2935L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D51138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TMBGG25J793187644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D51138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19.06.2009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346 986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07.07.2021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Samochód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9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700,00 zł</w:t>
            </w:r>
          </w:p>
        </w:tc>
      </w:tr>
    </w:tbl>
    <w:p w:rsidR="001D5E7F" w:rsidRPr="007A714A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4"/>
          <w:rFonts w:ascii="Calibri" w:hAnsi="Calibri" w:cs="Calibri"/>
          <w:b/>
          <w:bCs/>
          <w:sz w:val="20"/>
          <w:szCs w:val="20"/>
        </w:rPr>
      </w:pPr>
    </w:p>
    <w:p w:rsidR="00D05B53" w:rsidRDefault="00D05B53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sz w:val="20"/>
          <w:szCs w:val="20"/>
        </w:rPr>
        <w:t>2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84515D" w:rsidRPr="00FF5B39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sz w:val="20"/>
                <w:szCs w:val="20"/>
                <w:lang w:val="en-US" w:eastAsia="en-US"/>
              </w:rPr>
              <w:t xml:space="preserve"> Style</w:t>
            </w:r>
            <w:r w:rsidRPr="00DC577D">
              <w:rPr>
                <w:rStyle w:val="FontStyle23"/>
                <w:rFonts w:ascii="Calibri" w:hAnsi="Calibri" w:cs="Calibri"/>
                <w:sz w:val="20"/>
                <w:szCs w:val="20"/>
                <w:lang w:val="en-US" w:eastAsia="en-US"/>
              </w:rPr>
              <w:t xml:space="preserve"> 1,6/77KW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274625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WI 8393M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274625">
              <w:rPr>
                <w:rStyle w:val="FontStyle23"/>
                <w:rFonts w:ascii="Calibri" w:hAnsi="Calibri" w:cs="Calibri"/>
                <w:sz w:val="20"/>
                <w:szCs w:val="20"/>
              </w:rPr>
              <w:t>TMBJL25J6B3028329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 w:rsidRPr="00274625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 cm</w:t>
            </w:r>
            <w:r w:rsidRPr="00274625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2010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84515D" w:rsidRPr="00FF5B39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08.06.2010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84515D" w:rsidRPr="0014624B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316 350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Termin badania technicznego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17.06.2021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07.06.2021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74625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84515D" w:rsidRPr="00274625" w:rsidRDefault="0084515D" w:rsidP="0084515D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274625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84515D" w:rsidRPr="00274625" w:rsidRDefault="0084515D" w:rsidP="0084515D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274625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84515D" w:rsidRPr="00274625" w:rsidRDefault="0084515D" w:rsidP="0084515D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74625">
              <w:rPr>
                <w:rFonts w:ascii="Calibri" w:hAnsi="Calibri" w:cs="Calibri"/>
                <w:b/>
                <w:sz w:val="20"/>
                <w:szCs w:val="20"/>
              </w:rPr>
              <w:t>- Samochód jeżdżący</w:t>
            </w:r>
          </w:p>
          <w:p w:rsidR="0084515D" w:rsidRDefault="0084515D" w:rsidP="0084515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74625"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  <w:p w:rsidR="0084515D" w:rsidRPr="00274625" w:rsidRDefault="0084515D" w:rsidP="0084515D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do wymiany wg ASO przegub równobieżny, tarcze i klocki hamulcowe</w:t>
            </w:r>
          </w:p>
        </w:tc>
      </w:tr>
      <w:tr w:rsidR="0084515D" w:rsidRPr="0014624B" w:rsidTr="00815DFF">
        <w:trPr>
          <w:trHeight w:val="492"/>
        </w:trPr>
        <w:tc>
          <w:tcPr>
            <w:tcW w:w="3249" w:type="dxa"/>
            <w:vAlign w:val="center"/>
          </w:tcPr>
          <w:p w:rsidR="0084515D" w:rsidRPr="0084515D" w:rsidRDefault="0084515D" w:rsidP="0084515D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84515D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84515D" w:rsidRPr="00274625" w:rsidRDefault="00F40EA2" w:rsidP="0084515D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7 </w:t>
            </w:r>
            <w:r w:rsidR="0084515D">
              <w:rPr>
                <w:rStyle w:val="FontStyle23"/>
                <w:rFonts w:ascii="Calibri" w:hAnsi="Calibri" w:cs="Calibri"/>
                <w:sz w:val="20"/>
                <w:szCs w:val="20"/>
              </w:rPr>
              <w:t>1</w:t>
            </w:r>
            <w:r w:rsidR="0084515D" w:rsidRPr="00274625">
              <w:rPr>
                <w:rStyle w:val="FontStyle23"/>
                <w:rFonts w:ascii="Calibri" w:hAnsi="Calibri" w:cs="Calibri"/>
                <w:sz w:val="20"/>
                <w:szCs w:val="20"/>
              </w:rPr>
              <w:t>00,00 zł</w:t>
            </w:r>
          </w:p>
        </w:tc>
      </w:tr>
    </w:tbl>
    <w:p w:rsidR="001D5E7F" w:rsidRPr="007A714A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4"/>
          <w:rFonts w:ascii="Calibri" w:hAnsi="Calibri" w:cs="Calibri"/>
          <w:b/>
          <w:bCs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Pr="007A714A" w:rsidRDefault="001D5E7F" w:rsidP="001D5E7F">
      <w:pPr>
        <w:pStyle w:val="Style6"/>
        <w:widowControl/>
        <w:tabs>
          <w:tab w:val="left" w:pos="547"/>
        </w:tabs>
        <w:spacing w:before="40" w:after="120"/>
        <w:ind w:left="302"/>
        <w:jc w:val="center"/>
        <w:rPr>
          <w:rStyle w:val="FontStyle24"/>
          <w:rFonts w:ascii="Calibri" w:hAnsi="Calibri" w:cs="Calibri"/>
          <w:b/>
          <w:bCs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</w:t>
      </w:r>
      <w:r w:rsidR="00EC143F">
        <w:rPr>
          <w:rStyle w:val="FontStyle23"/>
          <w:rFonts w:ascii="Calibri" w:hAnsi="Calibri" w:cs="Calibri"/>
          <w:sz w:val="20"/>
          <w:szCs w:val="20"/>
        </w:rPr>
        <w:t xml:space="preserve"> nr 13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  <w:r>
        <w:rPr>
          <w:rStyle w:val="FontStyle23"/>
          <w:rFonts w:ascii="Calibri" w:hAnsi="Calibri" w:cs="Calibri"/>
          <w:sz w:val="20"/>
          <w:szCs w:val="20"/>
        </w:rPr>
        <w:t xml:space="preserve"> 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1,6/77KW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WI 1773R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656C2">
              <w:rPr>
                <w:rStyle w:val="FontStyle23"/>
                <w:rFonts w:ascii="Calibri" w:hAnsi="Calibri" w:cs="Calibri"/>
                <w:sz w:val="20"/>
                <w:szCs w:val="20"/>
              </w:rPr>
              <w:t>TMBJL25J0C3039330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2011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05.09.2011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C656C2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C656C2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186 555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D69B7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FD69B7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22.09.2021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D69B7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FD69B7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07.09.2021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after="40" w:line="360" w:lineRule="auto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Książka serwisowa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Samochód jeżdżący</w:t>
            </w:r>
          </w:p>
          <w:p w:rsidR="001D5E7F" w:rsidRPr="009B4A28" w:rsidRDefault="001D5E7F" w:rsidP="00B43696">
            <w:pPr>
              <w:spacing w:before="120"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12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500,00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4A7481" w:rsidRDefault="004A7481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9A1E46" w:rsidRDefault="009A1E46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9A1E46" w:rsidRDefault="009A1E46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EC143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14</w:t>
      </w:r>
      <w:r w:rsidR="001D5E7F"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Fabia II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Combi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, Style 1,4/51KW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4258J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D51138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TMBGE25JX93007787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1422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18.06.2008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276 853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11.05.2021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31.12.2021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Samochód 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7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800,00 zł</w:t>
            </w:r>
          </w:p>
        </w:tc>
      </w:tr>
    </w:tbl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1D5E7F">
      <w:pPr>
        <w:pStyle w:val="Style6"/>
        <w:widowControl/>
        <w:tabs>
          <w:tab w:val="left" w:pos="547"/>
        </w:tabs>
        <w:spacing w:before="40" w:after="120"/>
        <w:ind w:left="662"/>
        <w:rPr>
          <w:rStyle w:val="FontStyle23"/>
          <w:rFonts w:ascii="Calibri" w:hAnsi="Calibri" w:cs="Calibri"/>
          <w:sz w:val="20"/>
          <w:szCs w:val="20"/>
        </w:rPr>
      </w:pPr>
    </w:p>
    <w:p w:rsidR="001D5E7F" w:rsidRDefault="001D5E7F" w:rsidP="009A1E46">
      <w:pPr>
        <w:pStyle w:val="Style6"/>
        <w:widowControl/>
        <w:tabs>
          <w:tab w:val="left" w:pos="547"/>
        </w:tabs>
        <w:spacing w:before="40" w:after="120"/>
        <w:ind w:left="662"/>
        <w:jc w:val="center"/>
        <w:rPr>
          <w:rStyle w:val="FontStyle23"/>
          <w:rFonts w:ascii="Calibri" w:hAnsi="Calibri" w:cs="Calibri"/>
          <w:sz w:val="20"/>
          <w:szCs w:val="20"/>
        </w:rPr>
      </w:pPr>
      <w:r w:rsidRPr="0014624B"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sz w:val="20"/>
          <w:szCs w:val="20"/>
        </w:rPr>
        <w:t>5</w:t>
      </w:r>
      <w:r w:rsidRPr="0014624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49"/>
        <w:gridCol w:w="5109"/>
      </w:tblGrid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Marka i typ pojazdu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Skoda </w:t>
            </w:r>
            <w:proofErr w:type="spellStart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>Roomster</w:t>
            </w:r>
            <w:proofErr w:type="spellEnd"/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Style</w:t>
            </w:r>
            <w:r w:rsidRPr="00C87793"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val="en-US" w:eastAsia="en-US"/>
              </w:rPr>
              <w:t xml:space="preserve"> 1,9/77KW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rejestracyjny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WI 2932L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Numer nadwozia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 w:rsidRPr="00C87793"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  <w:t>TMBMG25JX95041763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1598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 xml:space="preserve"> cm</w:t>
            </w: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/>
              <w:ind w:left="189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Data pierwszej rejestracji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19.06.2009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Rodzaj paliwa 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  <w:lang w:eastAsia="en-US"/>
              </w:rPr>
              <w:t>Olej napędowy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Przebieg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297 665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badania technicznego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31.08.2021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Termin ważności polisy OC</w:t>
            </w:r>
          </w:p>
        </w:tc>
        <w:tc>
          <w:tcPr>
            <w:tcW w:w="5109" w:type="dxa"/>
            <w:vAlign w:val="center"/>
          </w:tcPr>
          <w:p w:rsidR="001D5E7F" w:rsidRPr="00FF5B39" w:rsidRDefault="001D5E7F" w:rsidP="00B43696">
            <w:pPr>
              <w:pStyle w:val="Style6"/>
              <w:spacing w:before="40"/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Calibri" w:hAnsi="Calibri" w:cs="Calibri"/>
                <w:bCs w:val="0"/>
                <w:sz w:val="20"/>
                <w:szCs w:val="20"/>
                <w:lang w:eastAsia="en-US"/>
              </w:rPr>
              <w:t>18.06.2021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>Dokumenty do pojazdu</w:t>
            </w:r>
          </w:p>
        </w:tc>
        <w:tc>
          <w:tcPr>
            <w:tcW w:w="5109" w:type="dxa"/>
            <w:vAlign w:val="center"/>
          </w:tcPr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120" w:line="360" w:lineRule="auto"/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Dowód rejestracyjny  </w:t>
            </w:r>
          </w:p>
          <w:p w:rsidR="001D5E7F" w:rsidRPr="0014624B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t>Karta pojazdu</w:t>
            </w:r>
          </w:p>
          <w:p w:rsidR="001D5E7F" w:rsidRPr="003D24F6" w:rsidRDefault="001D5E7F" w:rsidP="00B43696">
            <w:pPr>
              <w:pStyle w:val="Style6"/>
              <w:widowControl/>
              <w:tabs>
                <w:tab w:val="left" w:pos="547"/>
              </w:tabs>
              <w:spacing w:before="40" w:line="360" w:lineRule="auto"/>
              <w:rPr>
                <w:rStyle w:val="FontStyle23"/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Polisa OC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lastRenderedPageBreak/>
              <w:t>Opis stanu technicznego</w:t>
            </w:r>
          </w:p>
        </w:tc>
        <w:tc>
          <w:tcPr>
            <w:tcW w:w="5109" w:type="dxa"/>
            <w:vAlign w:val="center"/>
          </w:tcPr>
          <w:p w:rsidR="001D5E7F" w:rsidRDefault="001D5E7F" w:rsidP="00B43696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14624B">
              <w:rPr>
                <w:rFonts w:ascii="Calibri" w:hAnsi="Calibri" w:cs="Calibri"/>
                <w:b/>
                <w:sz w:val="20"/>
                <w:szCs w:val="20"/>
              </w:rPr>
              <w:t>Samochód jeżdżący</w:t>
            </w:r>
          </w:p>
          <w:p w:rsidR="001D5E7F" w:rsidRPr="00151E51" w:rsidRDefault="001D5E7F" w:rsidP="00B43696">
            <w:pPr>
              <w:spacing w:line="360" w:lineRule="auto"/>
              <w:rPr>
                <w:rStyle w:val="FontStyle23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serwisowany w ASO</w:t>
            </w:r>
          </w:p>
        </w:tc>
      </w:tr>
      <w:tr w:rsidR="001D5E7F" w:rsidRPr="0014624B" w:rsidTr="00B43696">
        <w:trPr>
          <w:trHeight w:val="492"/>
        </w:trPr>
        <w:tc>
          <w:tcPr>
            <w:tcW w:w="3249" w:type="dxa"/>
            <w:vAlign w:val="center"/>
          </w:tcPr>
          <w:p w:rsidR="001D5E7F" w:rsidRPr="0014624B" w:rsidRDefault="001D5E7F" w:rsidP="00B43696">
            <w:pPr>
              <w:pStyle w:val="Style5"/>
              <w:widowControl/>
              <w:tabs>
                <w:tab w:val="left" w:pos="2115"/>
              </w:tabs>
              <w:spacing w:before="40"/>
              <w:ind w:left="189"/>
              <w:jc w:val="left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 w:rsidRPr="0014624B"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Cena wywoławcza </w:t>
            </w:r>
          </w:p>
        </w:tc>
        <w:tc>
          <w:tcPr>
            <w:tcW w:w="5109" w:type="dxa"/>
            <w:vAlign w:val="center"/>
          </w:tcPr>
          <w:p w:rsidR="001D5E7F" w:rsidRPr="0014624B" w:rsidRDefault="00F40EA2" w:rsidP="00B43696">
            <w:pPr>
              <w:pStyle w:val="Style6"/>
              <w:widowControl/>
              <w:tabs>
                <w:tab w:val="left" w:pos="547"/>
              </w:tabs>
              <w:spacing w:before="40"/>
              <w:rPr>
                <w:rStyle w:val="FontStyle23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FontStyle23"/>
                <w:rFonts w:ascii="Calibri" w:hAnsi="Calibri" w:cs="Calibri"/>
                <w:sz w:val="20"/>
                <w:szCs w:val="20"/>
              </w:rPr>
              <w:t xml:space="preserve">10 </w:t>
            </w:r>
            <w:r w:rsidR="001D5E7F">
              <w:rPr>
                <w:rStyle w:val="FontStyle23"/>
                <w:rFonts w:ascii="Calibri" w:hAnsi="Calibri" w:cs="Calibri"/>
                <w:sz w:val="20"/>
                <w:szCs w:val="20"/>
              </w:rPr>
              <w:t>400,00 zł</w:t>
            </w:r>
          </w:p>
        </w:tc>
      </w:tr>
    </w:tbl>
    <w:p w:rsidR="006C20A8" w:rsidRPr="00C138EB" w:rsidRDefault="006C20A8" w:rsidP="00B64270">
      <w:pPr>
        <w:pStyle w:val="Style1"/>
        <w:widowControl/>
        <w:spacing w:before="40" w:after="120" w:line="240" w:lineRule="auto"/>
        <w:jc w:val="both"/>
        <w:rPr>
          <w:rStyle w:val="FontStyle23"/>
          <w:rFonts w:ascii="Calibri" w:hAnsi="Calibri" w:cs="Calibri"/>
          <w:sz w:val="20"/>
          <w:szCs w:val="20"/>
        </w:rPr>
      </w:pPr>
    </w:p>
    <w:p w:rsidR="007F4674" w:rsidRPr="00C138EB" w:rsidRDefault="007F4674" w:rsidP="006663A7">
      <w:pPr>
        <w:pStyle w:val="Style1"/>
        <w:widowControl/>
        <w:spacing w:before="40" w:after="120" w:line="240" w:lineRule="auto"/>
        <w:ind w:left="3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5. </w:t>
      </w:r>
      <w:r w:rsidR="001A5E09" w:rsidRPr="00C138EB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="0097004D" w:rsidRPr="00C138EB">
        <w:rPr>
          <w:rStyle w:val="FontStyle23"/>
          <w:rFonts w:ascii="Calibri" w:hAnsi="Calibri" w:cs="Calibri"/>
          <w:sz w:val="20"/>
          <w:szCs w:val="20"/>
          <w:u w:val="single"/>
        </w:rPr>
        <w:t>Wysokość wadium oraz forma</w:t>
      </w:r>
      <w:r w:rsidRPr="00C138EB">
        <w:rPr>
          <w:rStyle w:val="FontStyle23"/>
          <w:rFonts w:ascii="Calibri" w:hAnsi="Calibri" w:cs="Calibri"/>
          <w:sz w:val="20"/>
          <w:szCs w:val="20"/>
          <w:u w:val="single"/>
        </w:rPr>
        <w:t>, termin i miejsce jego wniesienia:</w:t>
      </w:r>
    </w:p>
    <w:p w:rsidR="00FC2412" w:rsidRPr="00C138EB" w:rsidRDefault="00B445B5" w:rsidP="007912F4">
      <w:pPr>
        <w:pStyle w:val="Style7"/>
        <w:widowControl/>
        <w:tabs>
          <w:tab w:val="left" w:pos="284"/>
          <w:tab w:val="left" w:pos="567"/>
        </w:tabs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</w:t>
      </w:r>
      <w:r w:rsidR="004D6DBB" w:rsidRPr="00C138EB">
        <w:rPr>
          <w:rStyle w:val="FontStyle24"/>
          <w:rFonts w:ascii="Calibri" w:hAnsi="Calibri" w:cs="Calibri"/>
          <w:spacing w:val="0"/>
          <w:sz w:val="20"/>
          <w:szCs w:val="20"/>
        </w:rPr>
        <w:t>Wadium w wysokości 10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% ceny </w:t>
      </w:r>
      <w:r w:rsidR="00DE7AEC" w:rsidRPr="00C138EB">
        <w:rPr>
          <w:rStyle w:val="FontStyle24"/>
          <w:rFonts w:ascii="Calibri" w:hAnsi="Calibri" w:cs="Calibri"/>
          <w:spacing w:val="0"/>
          <w:sz w:val="20"/>
          <w:szCs w:val="20"/>
        </w:rPr>
        <w:t>wywoławczej w niżej wymienionej kwocie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:</w:t>
      </w:r>
      <w:r w:rsidR="00B8390B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</w:p>
    <w:p w:rsidR="00A44513" w:rsidRPr="00C138EB" w:rsidRDefault="00EC143F" w:rsidP="00A44513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</w:t>
      </w:r>
      <w:r w:rsidR="00A44513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575112" w:rsidRPr="00C138EB" w:rsidRDefault="00575112" w:rsidP="00575112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 (nr rejestracyjny –</w:t>
      </w:r>
      <w:r w:rsidR="00F142B7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8398M</w:t>
      </w:r>
      <w:r w:rsidR="00F142B7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9366F7" w:rsidRPr="00C138EB" w:rsidRDefault="00352368" w:rsidP="009366F7">
      <w:pPr>
        <w:pStyle w:val="Style7"/>
        <w:widowControl/>
        <w:spacing w:before="40" w:after="12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6</w:t>
      </w:r>
      <w:r w:rsidR="00FC2412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="009366F7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sześćset</w:t>
      </w:r>
      <w:r w:rsidR="00FC2412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2D57A6" w:rsidRPr="00C138EB" w:rsidRDefault="00EC143F" w:rsidP="002D57A6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2</w:t>
      </w:r>
      <w:r w:rsidR="00E96E9C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2D57A6" w:rsidRPr="00C138EB">
        <w:rPr>
          <w:rStyle w:val="FontStyle23"/>
          <w:rFonts w:ascii="Calibri" w:hAnsi="Calibri" w:cs="Calibri"/>
          <w:sz w:val="20"/>
          <w:szCs w:val="20"/>
        </w:rPr>
        <w:t>– Samochód osobowy</w:t>
      </w:r>
    </w:p>
    <w:p w:rsidR="00F76D9E" w:rsidRPr="00C138EB" w:rsidRDefault="00F76D9E" w:rsidP="00F76D9E">
      <w:pPr>
        <w:pStyle w:val="Style7"/>
        <w:widowControl/>
        <w:spacing w:before="40" w:after="12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III (nr rejestracyjny - 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3181G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2D57A6" w:rsidRPr="00C138EB" w:rsidRDefault="00B07C9D" w:rsidP="002D57A6">
      <w:pPr>
        <w:pStyle w:val="Style7"/>
        <w:widowControl/>
        <w:spacing w:before="40" w:after="12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72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</w:t>
      </w:r>
      <w:r w:rsidR="002D57A6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,00 zł</w:t>
      </w:r>
      <w:r w:rsidR="002D57A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2D57A6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siedemset dwadzieścia</w:t>
      </w:r>
      <w:r w:rsidR="002D57A6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złotych) </w:t>
      </w:r>
    </w:p>
    <w:p w:rsidR="00A44513" w:rsidRPr="00C138EB" w:rsidRDefault="00EC143F" w:rsidP="00A44513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3</w:t>
      </w:r>
      <w:r w:rsidR="00A44513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575112" w:rsidRPr="00C138EB" w:rsidRDefault="00575112" w:rsidP="00575112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 (nr rejestracyjny –</w:t>
      </w:r>
      <w:r w:rsidR="00F142B7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4251J</w:t>
      </w:r>
      <w:r w:rsidR="00F142B7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9366F7" w:rsidRPr="00C138EB" w:rsidRDefault="00B07C9D" w:rsidP="009366F7">
      <w:pPr>
        <w:pStyle w:val="Style7"/>
        <w:widowControl/>
        <w:spacing w:before="40" w:after="12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710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,00 zł</w:t>
      </w:r>
      <w:r w:rsidR="009366F7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siedemset dziesięć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złotych) </w:t>
      </w:r>
    </w:p>
    <w:p w:rsidR="00A44513" w:rsidRPr="00C138EB" w:rsidRDefault="00EC143F" w:rsidP="00A44513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4</w:t>
      </w:r>
      <w:r w:rsidR="00E96E9C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A44513" w:rsidRPr="00C138EB">
        <w:rPr>
          <w:rStyle w:val="FontStyle23"/>
          <w:rFonts w:ascii="Calibri" w:hAnsi="Calibri" w:cs="Calibri"/>
          <w:sz w:val="20"/>
          <w:szCs w:val="20"/>
        </w:rPr>
        <w:t>– Samochód osobowy</w:t>
      </w:r>
    </w:p>
    <w:p w:rsidR="003C1718" w:rsidRPr="003C1718" w:rsidRDefault="00575112" w:rsidP="003C1718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 (nr rejestracyjny –</w:t>
      </w:r>
      <w:r w:rsidR="00F142B7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4252J</w:t>
      </w:r>
      <w:r w:rsidR="00F142B7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3C1718" w:rsidRDefault="00B07C9D" w:rsidP="003C1718">
      <w:pPr>
        <w:pStyle w:val="Style7"/>
        <w:widowControl/>
        <w:spacing w:before="40" w:after="24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79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="009366F7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siedemset dziewięćdziesiąt </w:t>
      </w:r>
      <w:r w:rsidR="009366F7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5</w:t>
      </w:r>
      <w:r w:rsidR="00667E0F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>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2933L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B07C9D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1 01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="004673B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tysiąc dziesięć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6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4257J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B07C9D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90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="004673B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dziewięćset </w:t>
      </w:r>
      <w:r w:rsidR="004673B4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7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33</w:t>
      </w:r>
      <w:r w:rsidR="00B07C9D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0FF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1 30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8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1775R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1 23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tysiąc dwieście trzydzieści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667E0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 xml:space="preserve">Składnik </w:t>
      </w:r>
      <w:r w:rsidR="00EC143F">
        <w:rPr>
          <w:rStyle w:val="FontStyle23"/>
          <w:rFonts w:ascii="Calibri" w:hAnsi="Calibri" w:cs="Calibri"/>
          <w:sz w:val="20"/>
          <w:szCs w:val="20"/>
        </w:rPr>
        <w:t>majątku nr 9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lastRenderedPageBreak/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8392M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93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dziewięćset trzydzieści </w:t>
      </w:r>
      <w:r w:rsidR="00B07C9D"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złotych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10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3905U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1 31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tysiąc trzysta dziesięć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11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2935L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97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dziewięćset siedemdziesiąt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12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8393M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71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siedemset dziesięć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13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1773R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1 25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tysiąc dwieście pięćdziesiąt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 14</w:t>
      </w:r>
      <w:r w:rsidR="00667E0F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>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4258J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4673B4" w:rsidRDefault="004673B4" w:rsidP="004673B4">
      <w:pPr>
        <w:pStyle w:val="Style7"/>
        <w:widowControl/>
        <w:spacing w:before="40" w:after="240" w:line="360" w:lineRule="auto"/>
        <w:ind w:left="567" w:firstLine="142"/>
        <w:rPr>
          <w:rStyle w:val="FontStyle23"/>
          <w:rFonts w:ascii="Calibri" w:hAnsi="Calibri" w:cs="Calibri"/>
          <w:bCs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78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0,00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(słownie: </w:t>
      </w:r>
      <w:r w:rsidR="00EC143F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siedemset osiemdziesiąt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667E0F" w:rsidRDefault="00EC143F" w:rsidP="00667E0F">
      <w:pPr>
        <w:pStyle w:val="Style6"/>
        <w:widowControl/>
        <w:tabs>
          <w:tab w:val="left" w:pos="547"/>
        </w:tabs>
        <w:spacing w:before="40" w:after="120" w:line="360" w:lineRule="auto"/>
        <w:jc w:val="center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>Składnik majątku nr 15</w:t>
      </w:r>
      <w:r w:rsidR="00667E0F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</w:t>
      </w:r>
    </w:p>
    <w:p w:rsidR="004673B4" w:rsidRPr="00C138EB" w:rsidRDefault="004673B4" w:rsidP="004673B4">
      <w:pPr>
        <w:pStyle w:val="Style6"/>
        <w:widowControl/>
        <w:tabs>
          <w:tab w:val="left" w:pos="547"/>
        </w:tabs>
        <w:spacing w:before="40" w:after="120" w:line="360" w:lineRule="auto"/>
        <w:ind w:firstLine="709"/>
        <w:rPr>
          <w:rStyle w:val="FontStyle23"/>
          <w:rFonts w:ascii="Calibri" w:hAnsi="Calibri" w:cs="Calibri"/>
          <w:sz w:val="20"/>
          <w:szCs w:val="20"/>
        </w:rPr>
      </w:pPr>
      <w:r w:rsidRPr="004673B4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</w:t>
      </w:r>
      <w:proofErr w:type="spellStart"/>
      <w:r w:rsidRPr="004673B4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Roomster</w:t>
      </w:r>
      <w:proofErr w:type="spellEnd"/>
      <w:r w:rsidRPr="004673B4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(nr rejestracyjny – 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2932L</w:t>
      </w:r>
      <w:r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4673B4" w:rsidRPr="00B07C9D" w:rsidRDefault="004673B4" w:rsidP="00B07C9D">
      <w:pPr>
        <w:pStyle w:val="Style7"/>
        <w:widowControl/>
        <w:spacing w:before="40" w:after="240" w:line="360" w:lineRule="auto"/>
        <w:ind w:left="567" w:firstLine="142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>1 040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,00 zł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>(słownie:</w:t>
      </w:r>
      <w:r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tysiąc czterdzieści 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złotych) </w:t>
      </w:r>
    </w:p>
    <w:p w:rsidR="0018295B" w:rsidRPr="00C138EB" w:rsidRDefault="0018295B" w:rsidP="007912F4">
      <w:pPr>
        <w:pStyle w:val="Style7"/>
        <w:widowControl/>
        <w:spacing w:before="40" w:after="120" w:line="360" w:lineRule="auto"/>
        <w:ind w:left="709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 formie pieniężnej należy wpłacić do 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dnia </w:t>
      </w:r>
      <w:r w:rsidR="00EC143F">
        <w:rPr>
          <w:rStyle w:val="FontStyle23"/>
          <w:rFonts w:ascii="Calibri" w:hAnsi="Calibri" w:cs="Calibri"/>
          <w:sz w:val="20"/>
          <w:szCs w:val="20"/>
        </w:rPr>
        <w:t>24.08</w:t>
      </w:r>
      <w:r w:rsidR="00A44513" w:rsidRPr="00236823">
        <w:rPr>
          <w:rStyle w:val="FontStyle23"/>
          <w:rFonts w:ascii="Calibri" w:hAnsi="Calibri" w:cs="Calibri"/>
          <w:sz w:val="20"/>
          <w:szCs w:val="20"/>
        </w:rPr>
        <w:t>.2021</w:t>
      </w:r>
      <w:r w:rsidRPr="00236823">
        <w:rPr>
          <w:rStyle w:val="FontStyle23"/>
          <w:rFonts w:ascii="Calibri" w:hAnsi="Calibri" w:cs="Calibri"/>
          <w:sz w:val="20"/>
          <w:szCs w:val="20"/>
        </w:rPr>
        <w:t>r.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do godziny </w:t>
      </w:r>
      <w:r w:rsidRPr="00C138EB">
        <w:rPr>
          <w:rStyle w:val="FontStyle23"/>
          <w:rFonts w:ascii="Calibri" w:hAnsi="Calibri" w:cs="Calibri"/>
          <w:sz w:val="20"/>
          <w:szCs w:val="20"/>
        </w:rPr>
        <w:t>1</w:t>
      </w:r>
      <w:r w:rsidR="00EA2CAF" w:rsidRPr="00C138EB">
        <w:rPr>
          <w:rStyle w:val="FontStyle23"/>
          <w:rFonts w:ascii="Calibri" w:hAnsi="Calibri" w:cs="Calibri"/>
          <w:sz w:val="20"/>
          <w:szCs w:val="20"/>
        </w:rPr>
        <w:t>0</w:t>
      </w:r>
      <w:r w:rsidR="00EA2CAF" w:rsidRPr="00C138EB">
        <w:rPr>
          <w:rStyle w:val="FontStyle24"/>
          <w:rFonts w:ascii="Calibri" w:hAnsi="Calibri" w:cs="Calibri"/>
          <w:b/>
          <w:spacing w:val="0"/>
          <w:sz w:val="20"/>
          <w:szCs w:val="20"/>
          <w:vertAlign w:val="superscript"/>
        </w:rPr>
        <w:t>3</w:t>
      </w: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  <w:vertAlign w:val="superscript"/>
        </w:rPr>
        <w:t>0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na rachunek bankowy:</w:t>
      </w:r>
    </w:p>
    <w:p w:rsidR="0018295B" w:rsidRPr="00C138EB" w:rsidRDefault="0018295B" w:rsidP="007912F4">
      <w:pPr>
        <w:spacing w:before="40" w:line="360" w:lineRule="auto"/>
        <w:ind w:left="709"/>
        <w:rPr>
          <w:rFonts w:ascii="Calibri" w:hAnsi="Calibri" w:cs="Calibri"/>
          <w:iCs/>
          <w:sz w:val="20"/>
          <w:szCs w:val="20"/>
        </w:rPr>
      </w:pPr>
      <w:r w:rsidRPr="00C138EB">
        <w:rPr>
          <w:rFonts w:ascii="Calibri" w:hAnsi="Calibri" w:cs="Calibri"/>
          <w:iCs/>
          <w:sz w:val="20"/>
          <w:szCs w:val="20"/>
        </w:rPr>
        <w:t>Bank Gospodarstwa Krajowego Oddział w Warszawie</w:t>
      </w:r>
    </w:p>
    <w:p w:rsidR="0018295B" w:rsidRPr="00C138EB" w:rsidRDefault="0018295B" w:rsidP="007912F4">
      <w:pPr>
        <w:spacing w:before="40" w:line="360" w:lineRule="auto"/>
        <w:ind w:left="709"/>
        <w:rPr>
          <w:rFonts w:ascii="Calibri" w:hAnsi="Calibri" w:cs="Calibri"/>
          <w:iCs/>
          <w:sz w:val="20"/>
          <w:szCs w:val="20"/>
        </w:rPr>
      </w:pPr>
      <w:r w:rsidRPr="00C138EB">
        <w:rPr>
          <w:rFonts w:ascii="Calibri" w:hAnsi="Calibri" w:cs="Calibri"/>
          <w:iCs/>
          <w:sz w:val="20"/>
          <w:szCs w:val="20"/>
        </w:rPr>
        <w:t>Aleje Jerozolimskie 7</w:t>
      </w:r>
    </w:p>
    <w:p w:rsidR="0018295B" w:rsidRPr="00C138EB" w:rsidRDefault="0018295B" w:rsidP="007912F4">
      <w:pPr>
        <w:spacing w:before="40" w:after="120" w:line="360" w:lineRule="auto"/>
        <w:ind w:left="709"/>
        <w:rPr>
          <w:rFonts w:ascii="Calibri" w:hAnsi="Calibri" w:cs="Calibri"/>
          <w:iCs/>
          <w:sz w:val="20"/>
          <w:szCs w:val="20"/>
        </w:rPr>
      </w:pPr>
      <w:r w:rsidRPr="00C138EB">
        <w:rPr>
          <w:rFonts w:ascii="Calibri" w:hAnsi="Calibri" w:cs="Calibri"/>
          <w:iCs/>
          <w:sz w:val="20"/>
          <w:szCs w:val="20"/>
        </w:rPr>
        <w:t>00</w:t>
      </w:r>
      <w:r w:rsidRPr="00C138EB">
        <w:rPr>
          <w:rFonts w:ascii="Calibri" w:hAnsi="Calibri" w:cs="Calibri"/>
          <w:sz w:val="20"/>
          <w:szCs w:val="20"/>
        </w:rPr>
        <w:t>-</w:t>
      </w:r>
      <w:r w:rsidRPr="00C138EB">
        <w:rPr>
          <w:rFonts w:ascii="Calibri" w:hAnsi="Calibri" w:cs="Calibri"/>
          <w:iCs/>
          <w:sz w:val="20"/>
          <w:szCs w:val="20"/>
        </w:rPr>
        <w:t>955 Warszawa</w:t>
      </w:r>
    </w:p>
    <w:p w:rsidR="0018295B" w:rsidRPr="00C138EB" w:rsidRDefault="0018295B" w:rsidP="007912F4">
      <w:pPr>
        <w:spacing w:line="360" w:lineRule="auto"/>
        <w:ind w:left="709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iCs/>
          <w:sz w:val="20"/>
          <w:szCs w:val="20"/>
        </w:rPr>
        <w:t xml:space="preserve">Nr rachunku: </w:t>
      </w:r>
      <w:r w:rsidR="002B4627" w:rsidRPr="00C138EB">
        <w:rPr>
          <w:rFonts w:ascii="Calibri" w:hAnsi="Calibri" w:cs="Calibri"/>
          <w:iCs/>
          <w:sz w:val="20"/>
          <w:szCs w:val="20"/>
        </w:rPr>
        <w:t>43 1130 1017 0020 1237 5820 0004</w:t>
      </w:r>
    </w:p>
    <w:p w:rsidR="0018295B" w:rsidRPr="00C138EB" w:rsidRDefault="0018295B" w:rsidP="007912F4">
      <w:pPr>
        <w:spacing w:before="40" w:after="12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>w tytule przelewu należy wpisać:</w:t>
      </w:r>
    </w:p>
    <w:p w:rsidR="0018295B" w:rsidRPr="00C138EB" w:rsidRDefault="0018295B" w:rsidP="007912F4">
      <w:pPr>
        <w:spacing w:before="40" w:after="120" w:line="360" w:lineRule="auto"/>
        <w:ind w:left="709"/>
        <w:jc w:val="both"/>
        <w:rPr>
          <w:rStyle w:val="FontStyle23"/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 xml:space="preserve">                       </w:t>
      </w:r>
      <w:r w:rsidRPr="00C138EB">
        <w:rPr>
          <w:rFonts w:ascii="Calibri" w:hAnsi="Calibri" w:cs="Calibri"/>
          <w:b/>
          <w:sz w:val="20"/>
          <w:szCs w:val="20"/>
        </w:rPr>
        <w:t>„</w:t>
      </w:r>
      <w:r w:rsidRPr="00C138EB">
        <w:rPr>
          <w:rFonts w:ascii="Calibri" w:hAnsi="Calibri" w:cs="Calibri"/>
          <w:b/>
          <w:iCs/>
          <w:sz w:val="20"/>
          <w:szCs w:val="20"/>
        </w:rPr>
        <w:t>wadium w przetargu na sprzedaż składnika majątku - nr …………………………</w:t>
      </w:r>
      <w:r w:rsidRPr="00C138EB">
        <w:rPr>
          <w:rStyle w:val="FontStyle23"/>
          <w:rFonts w:ascii="Calibri" w:hAnsi="Calibri" w:cs="Calibri"/>
          <w:sz w:val="20"/>
          <w:szCs w:val="20"/>
        </w:rPr>
        <w:t>”.</w:t>
      </w:r>
    </w:p>
    <w:p w:rsidR="0018295B" w:rsidRPr="00C138EB" w:rsidRDefault="0018295B" w:rsidP="007912F4">
      <w:pPr>
        <w:spacing w:before="40" w:line="360" w:lineRule="auto"/>
        <w:ind w:left="709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 xml:space="preserve">Wadium nie podlega oprocentowaniu. </w:t>
      </w:r>
    </w:p>
    <w:p w:rsidR="001E218D" w:rsidRPr="00C138EB" w:rsidRDefault="001E218D" w:rsidP="007912F4">
      <w:pPr>
        <w:spacing w:before="40" w:line="360" w:lineRule="auto"/>
        <w:ind w:left="709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C138EB">
        <w:rPr>
          <w:rFonts w:ascii="Calibri" w:hAnsi="Calibri" w:cs="Calibri"/>
          <w:sz w:val="20"/>
          <w:szCs w:val="20"/>
        </w:rPr>
        <w:t>Jeżeli Oferent składa ofertę na kilka składników majątku, wadium należy wnieść oddzielenie dla każdego składnika majątku lub łącznie z wyszczególnieniem wysokości wadium dla każdego składnika majątku.</w:t>
      </w:r>
    </w:p>
    <w:p w:rsidR="006C20A8" w:rsidRDefault="006C20A8" w:rsidP="00E014D0">
      <w:pPr>
        <w:pStyle w:val="Style1"/>
        <w:widowControl/>
        <w:spacing w:before="40" w:line="240" w:lineRule="auto"/>
        <w:jc w:val="left"/>
        <w:rPr>
          <w:rFonts w:ascii="Calibri" w:hAnsi="Calibri" w:cs="Calibri"/>
          <w:sz w:val="20"/>
          <w:szCs w:val="20"/>
        </w:rPr>
      </w:pPr>
    </w:p>
    <w:p w:rsidR="004A7481" w:rsidRDefault="004A7481" w:rsidP="00E014D0">
      <w:pPr>
        <w:pStyle w:val="Style1"/>
        <w:widowControl/>
        <w:spacing w:before="40" w:line="240" w:lineRule="auto"/>
        <w:jc w:val="left"/>
        <w:rPr>
          <w:rFonts w:ascii="Calibri" w:hAnsi="Calibri" w:cs="Calibri"/>
          <w:sz w:val="20"/>
          <w:szCs w:val="20"/>
        </w:rPr>
      </w:pPr>
    </w:p>
    <w:p w:rsidR="004A7481" w:rsidRPr="00C138EB" w:rsidRDefault="004A7481" w:rsidP="00E014D0">
      <w:pPr>
        <w:pStyle w:val="Style1"/>
        <w:widowControl/>
        <w:spacing w:before="40" w:line="240" w:lineRule="auto"/>
        <w:jc w:val="left"/>
        <w:rPr>
          <w:rFonts w:ascii="Calibri" w:hAnsi="Calibri" w:cs="Calibri"/>
          <w:sz w:val="20"/>
          <w:szCs w:val="20"/>
        </w:rPr>
      </w:pPr>
    </w:p>
    <w:p w:rsidR="006C3EC2" w:rsidRPr="00C138EB" w:rsidRDefault="007F4674" w:rsidP="001A5E09">
      <w:pPr>
        <w:pStyle w:val="Style1"/>
        <w:widowControl/>
        <w:tabs>
          <w:tab w:val="left" w:pos="567"/>
          <w:tab w:val="left" w:pos="709"/>
        </w:tabs>
        <w:spacing w:before="40" w:after="120" w:line="240" w:lineRule="auto"/>
        <w:ind w:left="306"/>
        <w:jc w:val="left"/>
        <w:rPr>
          <w:rStyle w:val="FontStyle23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6.  </w:t>
      </w:r>
      <w:r w:rsidR="001A5E09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6C3EC2" w:rsidRPr="00C138EB">
        <w:rPr>
          <w:rStyle w:val="FontStyle23"/>
          <w:rFonts w:ascii="Calibri" w:hAnsi="Calibri" w:cs="Calibri"/>
          <w:sz w:val="20"/>
          <w:szCs w:val="20"/>
          <w:u w:val="single"/>
        </w:rPr>
        <w:t>Cena wywoławcza:</w:t>
      </w:r>
    </w:p>
    <w:p w:rsidR="00A44513" w:rsidRPr="00C138EB" w:rsidRDefault="00A44513" w:rsidP="00294FD9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E124AD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98522B">
        <w:rPr>
          <w:rStyle w:val="FontStyle23"/>
          <w:rFonts w:ascii="Calibri" w:hAnsi="Calibri" w:cs="Calibri"/>
          <w:sz w:val="20"/>
          <w:szCs w:val="20"/>
        </w:rPr>
        <w:t>6</w:t>
      </w:r>
      <w:r w:rsidR="00FC2412" w:rsidRPr="00C138EB">
        <w:rPr>
          <w:rStyle w:val="FontStyle23"/>
          <w:rFonts w:ascii="Calibri" w:hAnsi="Calibri" w:cs="Calibri"/>
          <w:sz w:val="20"/>
          <w:szCs w:val="20"/>
        </w:rPr>
        <w:t xml:space="preserve"> 000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1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Fabia II </w:t>
      </w:r>
      <w:r w:rsidR="00575112"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>–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</w:t>
      </w:r>
      <w:r w:rsidRPr="00C138EB">
        <w:rPr>
          <w:rStyle w:val="FontStyle23"/>
          <w:rFonts w:ascii="Calibri" w:hAnsi="Calibri" w:cs="Calibri"/>
          <w:sz w:val="20"/>
          <w:szCs w:val="20"/>
        </w:rPr>
        <w:t>WI</w:t>
      </w:r>
      <w:r w:rsidR="00575112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98522B">
        <w:rPr>
          <w:rStyle w:val="FontStyle23"/>
          <w:rFonts w:ascii="Calibri" w:hAnsi="Calibri" w:cs="Calibri"/>
          <w:sz w:val="20"/>
          <w:szCs w:val="20"/>
          <w:lang w:eastAsia="en-US"/>
        </w:rPr>
        <w:t>8398M</w:t>
      </w:r>
    </w:p>
    <w:p w:rsidR="002D57A6" w:rsidRPr="00C138EB" w:rsidRDefault="00F855F6" w:rsidP="00294FD9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ab/>
      </w:r>
      <w:r w:rsidR="0098522B">
        <w:rPr>
          <w:rStyle w:val="FontStyle23"/>
          <w:rFonts w:ascii="Calibri" w:hAnsi="Calibri" w:cs="Calibri"/>
          <w:sz w:val="20"/>
          <w:szCs w:val="20"/>
        </w:rPr>
        <w:t>7 2</w:t>
      </w:r>
      <w:r w:rsidR="00F76D9E" w:rsidRPr="00C138EB">
        <w:rPr>
          <w:rStyle w:val="FontStyle23"/>
          <w:rFonts w:ascii="Calibri" w:hAnsi="Calibri" w:cs="Calibri"/>
          <w:sz w:val="20"/>
          <w:szCs w:val="20"/>
        </w:rPr>
        <w:t>00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,00 zł </w:t>
      </w:r>
      <w:r w:rsidR="003C1718">
        <w:rPr>
          <w:rStyle w:val="FontStyle23"/>
          <w:rFonts w:ascii="Calibri" w:hAnsi="Calibri" w:cs="Calibri"/>
          <w:sz w:val="20"/>
          <w:szCs w:val="20"/>
        </w:rPr>
        <w:t>- Składnik majątku nr 2</w:t>
      </w:r>
      <w:r w:rsidR="002D57A6"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="00F142B7"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>Skoda Fabia –</w:t>
      </w:r>
      <w:r w:rsidR="00294FD9"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</w:t>
      </w:r>
      <w:r w:rsidR="002D57A6" w:rsidRPr="00C138EB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98522B">
        <w:rPr>
          <w:rStyle w:val="FontStyle23"/>
          <w:rFonts w:ascii="Calibri" w:hAnsi="Calibri" w:cs="Calibri"/>
          <w:sz w:val="20"/>
          <w:szCs w:val="20"/>
          <w:lang w:eastAsia="en-US"/>
        </w:rPr>
        <w:t>3181G</w:t>
      </w:r>
    </w:p>
    <w:p w:rsidR="00575112" w:rsidRPr="00C138EB" w:rsidRDefault="00A44513" w:rsidP="00575112">
      <w:pPr>
        <w:pStyle w:val="Style6"/>
        <w:spacing w:before="40" w:after="120" w:line="360" w:lineRule="auto"/>
        <w:rPr>
          <w:rStyle w:val="FontStyle23"/>
          <w:rFonts w:ascii="Calibri" w:hAnsi="Calibri" w:cs="Calibri"/>
          <w:bCs w:val="0"/>
          <w:sz w:val="20"/>
          <w:szCs w:val="20"/>
          <w:lang w:eastAsia="en-US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           </w:t>
      </w:r>
      <w:r w:rsidR="0098522B">
        <w:rPr>
          <w:rStyle w:val="FontStyle23"/>
          <w:rFonts w:ascii="Calibri" w:hAnsi="Calibri" w:cs="Calibri"/>
          <w:sz w:val="20"/>
          <w:szCs w:val="20"/>
        </w:rPr>
        <w:t xml:space="preserve"> 7 100,</w:t>
      </w:r>
      <w:r w:rsidR="003C1718">
        <w:rPr>
          <w:rStyle w:val="FontStyle23"/>
          <w:rFonts w:ascii="Calibri" w:hAnsi="Calibri" w:cs="Calibri"/>
          <w:sz w:val="20"/>
          <w:szCs w:val="20"/>
        </w:rPr>
        <w:t>00 zł - Składnik majątku nr 3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Fabia II – </w:t>
      </w:r>
      <w:r w:rsidR="0098522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575112" w:rsidRPr="00C138EB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WI </w:t>
      </w:r>
      <w:r w:rsidR="0098522B">
        <w:rPr>
          <w:rStyle w:val="FontStyle23"/>
          <w:rFonts w:ascii="Calibri" w:hAnsi="Calibri" w:cs="Calibri"/>
          <w:sz w:val="20"/>
          <w:szCs w:val="20"/>
          <w:lang w:eastAsia="en-US"/>
        </w:rPr>
        <w:t>4251J</w:t>
      </w:r>
    </w:p>
    <w:p w:rsidR="002954FE" w:rsidRDefault="00A44513" w:rsidP="00A44513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98522B">
        <w:rPr>
          <w:rStyle w:val="FontStyle23"/>
          <w:rFonts w:ascii="Calibri" w:hAnsi="Calibri" w:cs="Calibri"/>
          <w:sz w:val="20"/>
          <w:szCs w:val="20"/>
        </w:rPr>
        <w:t>7 9</w:t>
      </w:r>
      <w:r w:rsidR="002954FE" w:rsidRPr="00C138EB">
        <w:rPr>
          <w:rStyle w:val="FontStyle23"/>
          <w:rFonts w:ascii="Calibri" w:hAnsi="Calibri" w:cs="Calibri"/>
          <w:sz w:val="20"/>
          <w:szCs w:val="20"/>
        </w:rPr>
        <w:t>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4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Fabia II </w:t>
      </w:r>
      <w:r w:rsidR="00575112"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>–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</w:t>
      </w:r>
      <w:r w:rsidR="0098522B" w:rsidRPr="00C138EB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WI </w:t>
      </w:r>
      <w:r w:rsidR="0098522B">
        <w:rPr>
          <w:rStyle w:val="FontStyle23"/>
          <w:rFonts w:ascii="Calibri" w:hAnsi="Calibri" w:cs="Calibri"/>
          <w:sz w:val="20"/>
          <w:szCs w:val="20"/>
          <w:lang w:eastAsia="en-US"/>
        </w:rPr>
        <w:t>4252J</w:t>
      </w:r>
    </w:p>
    <w:p w:rsidR="0084669C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98522B">
        <w:rPr>
          <w:rStyle w:val="FontStyle23"/>
          <w:rFonts w:ascii="Calibri" w:hAnsi="Calibri" w:cs="Calibri"/>
          <w:sz w:val="20"/>
          <w:szCs w:val="20"/>
        </w:rPr>
        <w:t>10 1</w:t>
      </w:r>
      <w:r w:rsidRPr="00C138EB">
        <w:rPr>
          <w:rStyle w:val="FontStyle23"/>
          <w:rFonts w:ascii="Calibri" w:hAnsi="Calibri" w:cs="Calibri"/>
          <w:sz w:val="20"/>
          <w:szCs w:val="20"/>
        </w:rPr>
        <w:t>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5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</w:t>
      </w:r>
      <w:r w:rsidR="0098522B"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Fabia II </w:t>
      </w:r>
      <w:r w:rsidRPr="002F0A7C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– 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98522B">
        <w:rPr>
          <w:rStyle w:val="FontStyle23"/>
          <w:rFonts w:ascii="Calibri" w:hAnsi="Calibri" w:cs="Calibri"/>
          <w:sz w:val="20"/>
          <w:szCs w:val="20"/>
        </w:rPr>
        <w:t>2933L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98522B" w:rsidRPr="00815DFF">
        <w:rPr>
          <w:rStyle w:val="FontStyle23"/>
          <w:rFonts w:ascii="Calibri" w:hAnsi="Calibri" w:cs="Calibri"/>
          <w:sz w:val="20"/>
          <w:szCs w:val="20"/>
        </w:rPr>
        <w:t>9 0</w:t>
      </w:r>
      <w:r w:rsidRPr="00815DFF">
        <w:rPr>
          <w:rStyle w:val="FontStyle23"/>
          <w:rFonts w:ascii="Calibri" w:hAnsi="Calibri" w:cs="Calibri"/>
          <w:sz w:val="20"/>
          <w:szCs w:val="20"/>
        </w:rPr>
        <w:t>0</w:t>
      </w:r>
      <w:r w:rsidR="003C1718">
        <w:rPr>
          <w:rStyle w:val="FontStyle23"/>
          <w:rFonts w:ascii="Calibri" w:hAnsi="Calibri" w:cs="Calibri"/>
          <w:sz w:val="20"/>
          <w:szCs w:val="20"/>
        </w:rPr>
        <w:t xml:space="preserve">0,00 zł - Składnik majątku nr 6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 w:rsidR="0098522B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Fabia II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98522B" w:rsidRPr="00815DFF">
        <w:rPr>
          <w:rStyle w:val="FontStyle23"/>
          <w:rFonts w:ascii="Calibri" w:hAnsi="Calibri" w:cs="Calibri"/>
          <w:sz w:val="20"/>
          <w:szCs w:val="20"/>
        </w:rPr>
        <w:t>4257J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</w:t>
      </w:r>
      <w:r w:rsidR="0098522B" w:rsidRPr="00815DFF">
        <w:rPr>
          <w:rStyle w:val="FontStyle23"/>
          <w:rFonts w:ascii="Calibri" w:hAnsi="Calibri" w:cs="Calibri"/>
          <w:sz w:val="20"/>
          <w:szCs w:val="20"/>
        </w:rPr>
        <w:t>13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98522B" w:rsidRPr="00815DFF">
        <w:rPr>
          <w:rStyle w:val="FontStyle23"/>
          <w:rFonts w:ascii="Calibri" w:hAnsi="Calibri" w:cs="Calibri"/>
          <w:sz w:val="20"/>
          <w:szCs w:val="20"/>
        </w:rPr>
        <w:t>0</w:t>
      </w:r>
      <w:r w:rsidR="003C1718">
        <w:rPr>
          <w:rStyle w:val="FontStyle23"/>
          <w:rFonts w:ascii="Calibri" w:hAnsi="Calibri" w:cs="Calibri"/>
          <w:sz w:val="20"/>
          <w:szCs w:val="20"/>
        </w:rPr>
        <w:t xml:space="preserve">00,00 zł - Składnik majątku nr 7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 w:rsidR="0098522B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Fabia III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98522B" w:rsidRPr="00815DFF">
        <w:rPr>
          <w:rStyle w:val="FontStyle23"/>
          <w:rFonts w:ascii="Calibri" w:hAnsi="Calibri" w:cs="Calibri"/>
          <w:sz w:val="20"/>
          <w:szCs w:val="20"/>
        </w:rPr>
        <w:t>330FF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12 3</w:t>
      </w:r>
      <w:r w:rsidRPr="00815DFF">
        <w:rPr>
          <w:rStyle w:val="FontStyle23"/>
          <w:rFonts w:ascii="Calibri" w:hAnsi="Calibri" w:cs="Calibri"/>
          <w:sz w:val="20"/>
          <w:szCs w:val="20"/>
        </w:rPr>
        <w:t>00,00</w:t>
      </w:r>
      <w:r w:rsidR="003C1718">
        <w:rPr>
          <w:rStyle w:val="FontStyle23"/>
          <w:rFonts w:ascii="Calibri" w:hAnsi="Calibri" w:cs="Calibri"/>
          <w:sz w:val="20"/>
          <w:szCs w:val="20"/>
        </w:rPr>
        <w:t xml:space="preserve"> zł - Składnik majątku nr 8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 w:rsidR="00734C9D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Fabia II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1775R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9 3</w:t>
      </w:r>
      <w:r w:rsidRPr="00815DFF">
        <w:rPr>
          <w:rStyle w:val="FontStyle23"/>
          <w:rFonts w:ascii="Calibri" w:hAnsi="Calibri" w:cs="Calibri"/>
          <w:sz w:val="20"/>
          <w:szCs w:val="20"/>
        </w:rPr>
        <w:t>0</w:t>
      </w:r>
      <w:r w:rsidR="003C1718">
        <w:rPr>
          <w:rStyle w:val="FontStyle23"/>
          <w:rFonts w:ascii="Calibri" w:hAnsi="Calibri" w:cs="Calibri"/>
          <w:sz w:val="20"/>
          <w:szCs w:val="20"/>
        </w:rPr>
        <w:t>0,00 zł - Składnik majątku nr 9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 w:rsidR="00734C9D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Fabia II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8392M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13 1</w:t>
      </w:r>
      <w:r w:rsidRPr="00815DFF">
        <w:rPr>
          <w:rStyle w:val="FontStyle23"/>
          <w:rFonts w:ascii="Calibri" w:hAnsi="Calibri" w:cs="Calibri"/>
          <w:sz w:val="20"/>
          <w:szCs w:val="20"/>
        </w:rPr>
        <w:t>0</w:t>
      </w:r>
      <w:r w:rsidR="003C1718">
        <w:rPr>
          <w:rStyle w:val="FontStyle23"/>
          <w:rFonts w:ascii="Calibri" w:hAnsi="Calibri" w:cs="Calibri"/>
          <w:sz w:val="20"/>
          <w:szCs w:val="20"/>
        </w:rPr>
        <w:t>0,00 zł - Składnik majątku nr 10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Skoda</w:t>
      </w:r>
      <w:r w:rsidR="00734C9D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Fabia II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>3905U</w:t>
      </w:r>
    </w:p>
    <w:p w:rsidR="00815DFF" w:rsidRPr="00815DFF" w:rsidRDefault="00815DFF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ab/>
        <w:t>9 70</w:t>
      </w:r>
      <w:r w:rsidR="003C1718">
        <w:rPr>
          <w:rStyle w:val="FontStyle23"/>
          <w:rFonts w:ascii="Calibri" w:hAnsi="Calibri" w:cs="Calibri"/>
          <w:sz w:val="20"/>
          <w:szCs w:val="20"/>
        </w:rPr>
        <w:t xml:space="preserve">0,00 zł - Składnik majątku nr 11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Fabia II – </w:t>
      </w:r>
      <w:r w:rsidRPr="00815DFF">
        <w:rPr>
          <w:rStyle w:val="FontStyle23"/>
          <w:rFonts w:ascii="Calibri" w:hAnsi="Calibri" w:cs="Calibri"/>
          <w:sz w:val="20"/>
          <w:szCs w:val="20"/>
        </w:rPr>
        <w:t>WI 2935L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734C9D" w:rsidRPr="00815DFF">
        <w:rPr>
          <w:rStyle w:val="FontStyle23"/>
          <w:rFonts w:ascii="Calibri" w:hAnsi="Calibri" w:cs="Calibri"/>
          <w:sz w:val="20"/>
          <w:szCs w:val="20"/>
        </w:rPr>
        <w:t xml:space="preserve"> 7</w:t>
      </w:r>
      <w:r w:rsidR="0084515D">
        <w:rPr>
          <w:rStyle w:val="FontStyle23"/>
          <w:rFonts w:ascii="Calibri" w:hAnsi="Calibri" w:cs="Calibri"/>
          <w:sz w:val="20"/>
          <w:szCs w:val="20"/>
        </w:rPr>
        <w:t xml:space="preserve"> 1</w:t>
      </w:r>
      <w:r w:rsidRPr="00815DFF">
        <w:rPr>
          <w:rStyle w:val="FontStyle23"/>
          <w:rFonts w:ascii="Calibri" w:hAnsi="Calibri" w:cs="Calibri"/>
          <w:sz w:val="20"/>
          <w:szCs w:val="20"/>
        </w:rPr>
        <w:t>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12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</w:t>
      </w:r>
      <w:r w:rsidR="00734C9D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Fabia II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815DFF" w:rsidRPr="00815DFF">
        <w:rPr>
          <w:rStyle w:val="FontStyle23"/>
          <w:rFonts w:ascii="Calibri" w:hAnsi="Calibri" w:cs="Calibri"/>
          <w:sz w:val="20"/>
          <w:szCs w:val="20"/>
        </w:rPr>
        <w:t>8393M</w:t>
      </w:r>
    </w:p>
    <w:p w:rsidR="0084669C" w:rsidRPr="00815DFF" w:rsidRDefault="0084669C" w:rsidP="0084669C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   </w:t>
      </w:r>
      <w:r w:rsidR="00C94FC3" w:rsidRPr="00815DFF">
        <w:rPr>
          <w:rStyle w:val="FontStyle23"/>
          <w:rFonts w:ascii="Calibri" w:hAnsi="Calibri" w:cs="Calibri"/>
          <w:sz w:val="20"/>
          <w:szCs w:val="20"/>
        </w:rPr>
        <w:t>12 50</w:t>
      </w:r>
      <w:r w:rsidRPr="00815DFF">
        <w:rPr>
          <w:rStyle w:val="FontStyle23"/>
          <w:rFonts w:ascii="Calibri" w:hAnsi="Calibri" w:cs="Calibri"/>
          <w:sz w:val="20"/>
          <w:szCs w:val="20"/>
        </w:rPr>
        <w:t>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13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</w:t>
      </w:r>
      <w:r w:rsidR="00C94FC3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Fabia II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C94FC3" w:rsidRPr="00815DFF">
        <w:rPr>
          <w:rStyle w:val="FontStyle23"/>
          <w:rFonts w:ascii="Calibri" w:hAnsi="Calibri" w:cs="Calibri"/>
          <w:sz w:val="20"/>
          <w:szCs w:val="20"/>
        </w:rPr>
        <w:t>1773R</w:t>
      </w:r>
    </w:p>
    <w:p w:rsidR="0084669C" w:rsidRPr="00815DFF" w:rsidRDefault="0084669C" w:rsidP="00815DFF">
      <w:pPr>
        <w:pStyle w:val="Style6"/>
        <w:widowControl/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  <w:lang w:eastAsia="en-US"/>
        </w:rPr>
      </w:pP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       </w:t>
      </w:r>
      <w:r w:rsidR="00815DFF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="00C94FC3" w:rsidRPr="00815DFF">
        <w:rPr>
          <w:rStyle w:val="FontStyle23"/>
          <w:rFonts w:ascii="Calibri" w:hAnsi="Calibri" w:cs="Calibri"/>
          <w:sz w:val="20"/>
          <w:szCs w:val="20"/>
        </w:rPr>
        <w:t>7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="00C94FC3" w:rsidRPr="00815DFF">
        <w:rPr>
          <w:rStyle w:val="FontStyle23"/>
          <w:rFonts w:ascii="Calibri" w:hAnsi="Calibri" w:cs="Calibri"/>
          <w:sz w:val="20"/>
          <w:szCs w:val="20"/>
        </w:rPr>
        <w:t>8</w:t>
      </w:r>
      <w:r w:rsidRPr="00815DFF">
        <w:rPr>
          <w:rStyle w:val="FontStyle23"/>
          <w:rFonts w:ascii="Calibri" w:hAnsi="Calibri" w:cs="Calibri"/>
          <w:sz w:val="20"/>
          <w:szCs w:val="20"/>
        </w:rPr>
        <w:t>00</w:t>
      </w:r>
      <w:r w:rsidR="003C1718">
        <w:rPr>
          <w:rStyle w:val="FontStyle23"/>
          <w:rFonts w:ascii="Calibri" w:hAnsi="Calibri" w:cs="Calibri"/>
          <w:sz w:val="20"/>
          <w:szCs w:val="20"/>
        </w:rPr>
        <w:t>,00 zł - Składnik majątku nr 14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</w:t>
      </w:r>
      <w:r w:rsidR="00C94FC3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Fabia II </w:t>
      </w:r>
      <w:r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– </w:t>
      </w:r>
      <w:r w:rsidRPr="00815DFF">
        <w:rPr>
          <w:rStyle w:val="FontStyle23"/>
          <w:rFonts w:ascii="Calibri" w:hAnsi="Calibri" w:cs="Calibri"/>
          <w:sz w:val="20"/>
          <w:szCs w:val="20"/>
        </w:rPr>
        <w:t xml:space="preserve">WI </w:t>
      </w:r>
      <w:r w:rsidR="00C94FC3" w:rsidRPr="00815DFF">
        <w:rPr>
          <w:rStyle w:val="FontStyle23"/>
          <w:rFonts w:ascii="Calibri" w:hAnsi="Calibri" w:cs="Calibri"/>
          <w:sz w:val="20"/>
          <w:szCs w:val="20"/>
        </w:rPr>
        <w:t>4258J</w:t>
      </w:r>
    </w:p>
    <w:p w:rsidR="009A1E46" w:rsidRPr="00C138EB" w:rsidRDefault="00815DFF" w:rsidP="00A44513">
      <w:pPr>
        <w:pStyle w:val="Style6"/>
        <w:widowControl/>
        <w:tabs>
          <w:tab w:val="left" w:pos="547"/>
        </w:tabs>
        <w:spacing w:before="40" w:after="120" w:line="360" w:lineRule="auto"/>
        <w:rPr>
          <w:rStyle w:val="FontStyle23"/>
          <w:rFonts w:ascii="Calibri" w:hAnsi="Calibri" w:cs="Calibri"/>
          <w:sz w:val="20"/>
          <w:szCs w:val="20"/>
        </w:rPr>
      </w:pPr>
      <w:r>
        <w:rPr>
          <w:rStyle w:val="FontStyle23"/>
          <w:rFonts w:ascii="Calibri" w:hAnsi="Calibri" w:cs="Calibri"/>
          <w:sz w:val="20"/>
          <w:szCs w:val="20"/>
        </w:rPr>
        <w:t xml:space="preserve">             </w:t>
      </w:r>
      <w:r w:rsidR="00667E0F" w:rsidRPr="00815DFF">
        <w:rPr>
          <w:rStyle w:val="FontStyle23"/>
          <w:rFonts w:ascii="Calibri" w:hAnsi="Calibri" w:cs="Calibri"/>
          <w:sz w:val="20"/>
          <w:szCs w:val="20"/>
        </w:rPr>
        <w:t>10 40</w:t>
      </w:r>
      <w:r w:rsidR="003C1718">
        <w:rPr>
          <w:rStyle w:val="FontStyle23"/>
          <w:rFonts w:ascii="Calibri" w:hAnsi="Calibri" w:cs="Calibri"/>
          <w:sz w:val="20"/>
          <w:szCs w:val="20"/>
        </w:rPr>
        <w:t>0,00 zł - Składnik majątku nr 15</w:t>
      </w:r>
      <w:r w:rsidR="00667E0F" w:rsidRPr="00815DFF">
        <w:rPr>
          <w:rStyle w:val="FontStyle23"/>
          <w:rFonts w:ascii="Calibri" w:hAnsi="Calibri" w:cs="Calibri"/>
          <w:sz w:val="20"/>
          <w:szCs w:val="20"/>
        </w:rPr>
        <w:t xml:space="preserve"> – Samochód osobowy </w:t>
      </w:r>
      <w:r w:rsidR="00667E0F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Skoda </w:t>
      </w:r>
      <w:proofErr w:type="spellStart"/>
      <w:r w:rsidR="00667E0F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>Roomster</w:t>
      </w:r>
      <w:proofErr w:type="spellEnd"/>
      <w:r w:rsidR="00667E0F" w:rsidRPr="00815DFF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– </w:t>
      </w:r>
      <w:r w:rsidR="00667E0F" w:rsidRPr="00815DFF">
        <w:rPr>
          <w:rStyle w:val="FontStyle23"/>
          <w:rFonts w:ascii="Calibri" w:hAnsi="Calibri" w:cs="Calibri"/>
          <w:sz w:val="20"/>
          <w:szCs w:val="20"/>
        </w:rPr>
        <w:t>WI 2932L</w:t>
      </w:r>
    </w:p>
    <w:p w:rsidR="007F4674" w:rsidRPr="00C138EB" w:rsidRDefault="006C3EC2" w:rsidP="001A5E09">
      <w:pPr>
        <w:pStyle w:val="Style1"/>
        <w:widowControl/>
        <w:tabs>
          <w:tab w:val="left" w:pos="567"/>
          <w:tab w:val="left" w:pos="709"/>
        </w:tabs>
        <w:spacing w:before="40" w:after="120" w:line="240" w:lineRule="auto"/>
        <w:ind w:left="306"/>
        <w:jc w:val="left"/>
        <w:rPr>
          <w:rFonts w:ascii="Calibri" w:hAnsi="Calibri" w:cs="Calibri"/>
          <w:b/>
          <w:bCs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 xml:space="preserve">7. </w:t>
      </w:r>
      <w:r w:rsidR="00B64270" w:rsidRPr="00C138EB">
        <w:rPr>
          <w:rStyle w:val="FontStyle23"/>
          <w:rFonts w:ascii="Calibri" w:hAnsi="Calibri" w:cs="Calibri"/>
          <w:sz w:val="20"/>
          <w:szCs w:val="20"/>
        </w:rPr>
        <w:t xml:space="preserve"> </w:t>
      </w:r>
      <w:r w:rsidRPr="00C138EB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>Wymagania jakim powinna odpowiadać oferta</w:t>
      </w:r>
      <w:r w:rsidR="002D5548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: </w:t>
      </w:r>
    </w:p>
    <w:p w:rsidR="007F4674" w:rsidRPr="00C138EB" w:rsidRDefault="007F4674" w:rsidP="00B445B5">
      <w:pPr>
        <w:pStyle w:val="Style10"/>
        <w:widowControl/>
        <w:spacing w:before="40" w:after="120" w:line="240" w:lineRule="auto"/>
        <w:ind w:left="567" w:firstLine="142"/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Oferta pod rygorem nieważności powinna być sporządzona w formie pisemnej i musi zawierać:</w:t>
      </w:r>
    </w:p>
    <w:p w:rsidR="007F4674" w:rsidRPr="00C138EB" w:rsidRDefault="007F4674" w:rsidP="001A5E09">
      <w:pPr>
        <w:pStyle w:val="Style14"/>
        <w:widowControl/>
        <w:numPr>
          <w:ilvl w:val="0"/>
          <w:numId w:val="1"/>
        </w:numPr>
        <w:tabs>
          <w:tab w:val="left" w:pos="993"/>
        </w:tabs>
        <w:spacing w:before="40" w:line="240" w:lineRule="auto"/>
        <w:ind w:left="993" w:hanging="284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imię i nazwisko, dokładny adres i telefon kontaktowy lub nazwę (firmę) i adres siedziby Oferenta, telefon</w:t>
      </w:r>
      <w:r w:rsidR="00D3554D" w:rsidRPr="00C138EB">
        <w:rPr>
          <w:rStyle w:val="FontStyle24"/>
          <w:rFonts w:ascii="Calibri" w:hAnsi="Calibri" w:cs="Calibri"/>
          <w:spacing w:val="0"/>
          <w:sz w:val="20"/>
          <w:szCs w:val="20"/>
        </w:rPr>
        <w:t>,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D05B5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NIP oraz numer REGON,</w:t>
      </w:r>
    </w:p>
    <w:p w:rsidR="00E96E9C" w:rsidRPr="00815DFF" w:rsidRDefault="007F4674" w:rsidP="00815DFF">
      <w:pPr>
        <w:pStyle w:val="Style14"/>
        <w:widowControl/>
        <w:numPr>
          <w:ilvl w:val="0"/>
          <w:numId w:val="15"/>
        </w:numPr>
        <w:tabs>
          <w:tab w:val="left" w:pos="993"/>
        </w:tabs>
        <w:spacing w:before="40" w:line="240" w:lineRule="auto"/>
        <w:ind w:firstLine="709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oferowaną ce</w:t>
      </w:r>
      <w:r w:rsidR="00AA6F78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nę za składnik majątku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objęty przedmiotem przetargu,</w:t>
      </w:r>
    </w:p>
    <w:p w:rsidR="00211473" w:rsidRPr="00C138EB" w:rsidRDefault="007F4674" w:rsidP="00D3554D">
      <w:pPr>
        <w:pStyle w:val="Style17"/>
        <w:widowControl/>
        <w:numPr>
          <w:ilvl w:val="0"/>
          <w:numId w:val="15"/>
        </w:numPr>
        <w:tabs>
          <w:tab w:val="left" w:pos="993"/>
          <w:tab w:val="left" w:pos="1134"/>
        </w:tabs>
        <w:spacing w:before="40" w:line="240" w:lineRule="auto"/>
        <w:ind w:left="709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oświadczenie Oferenta, że zap</w:t>
      </w:r>
      <w:r w:rsidR="00190BFB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oznał się ze stanem składnika </w:t>
      </w:r>
      <w:r w:rsidR="00A96949" w:rsidRPr="00C138EB">
        <w:rPr>
          <w:rStyle w:val="FontStyle24"/>
          <w:rFonts w:ascii="Calibri" w:hAnsi="Calibri" w:cs="Calibri"/>
          <w:spacing w:val="0"/>
          <w:sz w:val="20"/>
          <w:szCs w:val="20"/>
        </w:rPr>
        <w:t>majątku</w:t>
      </w:r>
      <w:r w:rsidR="00211473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lub że ponosi odpowiedzialność za skutki </w:t>
      </w:r>
    </w:p>
    <w:p w:rsidR="007F4674" w:rsidRPr="00C138EB" w:rsidRDefault="00211473" w:rsidP="00211473">
      <w:pPr>
        <w:pStyle w:val="Style17"/>
        <w:widowControl/>
        <w:tabs>
          <w:tab w:val="left" w:pos="993"/>
          <w:tab w:val="left" w:pos="1134"/>
        </w:tabs>
        <w:spacing w:before="40" w:line="240" w:lineRule="auto"/>
        <w:ind w:left="709" w:firstLine="0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wynikające z rezygnacji z oględzin,</w:t>
      </w:r>
    </w:p>
    <w:p w:rsidR="007F4674" w:rsidRPr="00C138EB" w:rsidRDefault="007F4674" w:rsidP="00D3554D">
      <w:pPr>
        <w:pStyle w:val="Style17"/>
        <w:widowControl/>
        <w:numPr>
          <w:ilvl w:val="0"/>
          <w:numId w:val="15"/>
        </w:numPr>
        <w:tabs>
          <w:tab w:val="left" w:pos="720"/>
          <w:tab w:val="left" w:pos="993"/>
        </w:tabs>
        <w:spacing w:before="40" w:line="240" w:lineRule="auto"/>
        <w:ind w:firstLine="709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dowód wniesienia obowiązującego wadium,</w:t>
      </w:r>
    </w:p>
    <w:p w:rsidR="007F4674" w:rsidRPr="00C138EB" w:rsidRDefault="007F4674" w:rsidP="008424AF">
      <w:pPr>
        <w:pStyle w:val="Style20"/>
        <w:widowControl/>
        <w:spacing w:before="40"/>
        <w:rPr>
          <w:rFonts w:ascii="Calibri" w:hAnsi="Calibri" w:cs="Calibri"/>
          <w:sz w:val="20"/>
          <w:szCs w:val="20"/>
        </w:rPr>
      </w:pPr>
    </w:p>
    <w:p w:rsidR="00A44513" w:rsidRPr="00C138EB" w:rsidRDefault="004C2066" w:rsidP="00F142B7">
      <w:pPr>
        <w:pStyle w:val="Style20"/>
        <w:widowControl/>
        <w:ind w:firstLine="709"/>
        <w:rPr>
          <w:rStyle w:val="FontStyle25"/>
          <w:rFonts w:ascii="Calibri" w:hAnsi="Calibri" w:cs="Calibri"/>
          <w:sz w:val="20"/>
          <w:szCs w:val="20"/>
        </w:rPr>
      </w:pPr>
      <w:r w:rsidRPr="00C138EB">
        <w:rPr>
          <w:rStyle w:val="FontStyle25"/>
          <w:rFonts w:ascii="Calibri" w:hAnsi="Calibri" w:cs="Calibri"/>
          <w:sz w:val="20"/>
          <w:szCs w:val="20"/>
        </w:rPr>
        <w:t xml:space="preserve">Wzór formularza ofertowego </w:t>
      </w:r>
      <w:r w:rsidR="007F4674" w:rsidRPr="00C138EB">
        <w:rPr>
          <w:rStyle w:val="FontStyle25"/>
          <w:rFonts w:ascii="Calibri" w:hAnsi="Calibri" w:cs="Calibri"/>
          <w:sz w:val="20"/>
          <w:szCs w:val="20"/>
        </w:rPr>
        <w:t xml:space="preserve">oraz </w:t>
      </w:r>
      <w:r w:rsidR="00AF599D" w:rsidRPr="00C138EB">
        <w:rPr>
          <w:rStyle w:val="FontStyle25"/>
          <w:rFonts w:ascii="Calibri" w:hAnsi="Calibri" w:cs="Calibri"/>
          <w:sz w:val="20"/>
          <w:szCs w:val="20"/>
        </w:rPr>
        <w:t>protokołu zdawczo-odbiorczego</w:t>
      </w:r>
      <w:r w:rsidR="007F4674" w:rsidRPr="00C138EB">
        <w:rPr>
          <w:rStyle w:val="FontStyle25"/>
          <w:rFonts w:ascii="Calibri" w:hAnsi="Calibri" w:cs="Calibri"/>
          <w:sz w:val="20"/>
          <w:szCs w:val="20"/>
        </w:rPr>
        <w:t xml:space="preserve"> w załączeniu.</w:t>
      </w:r>
    </w:p>
    <w:p w:rsidR="002D57A6" w:rsidRPr="00C138EB" w:rsidRDefault="002D57A6" w:rsidP="008424AF">
      <w:pPr>
        <w:pStyle w:val="Style21"/>
        <w:widowControl/>
        <w:spacing w:before="40" w:line="240" w:lineRule="auto"/>
        <w:ind w:firstLine="0"/>
        <w:rPr>
          <w:rFonts w:ascii="Calibri" w:hAnsi="Calibri" w:cs="Calibri"/>
          <w:sz w:val="20"/>
          <w:szCs w:val="20"/>
        </w:rPr>
      </w:pPr>
    </w:p>
    <w:p w:rsidR="007F4674" w:rsidRPr="00C138EB" w:rsidRDefault="006C3EC2" w:rsidP="00B64270">
      <w:pPr>
        <w:pStyle w:val="Style21"/>
        <w:widowControl/>
        <w:tabs>
          <w:tab w:val="left" w:pos="709"/>
        </w:tabs>
        <w:spacing w:before="40" w:after="120" w:line="240" w:lineRule="auto"/>
        <w:ind w:left="284" w:firstLine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8</w:t>
      </w:r>
      <w:r w:rsidR="007F4674" w:rsidRPr="00C138EB">
        <w:rPr>
          <w:rStyle w:val="FontStyle23"/>
          <w:rFonts w:ascii="Calibri" w:hAnsi="Calibri" w:cs="Calibri"/>
          <w:sz w:val="20"/>
          <w:szCs w:val="20"/>
        </w:rPr>
        <w:t xml:space="preserve">.  </w:t>
      </w:r>
      <w:r w:rsidR="001A5E09" w:rsidRPr="00C138EB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>Termin, miejsce i tryb złożenia oferty oraz okres, w którym oferta jest wiążąca:</w:t>
      </w:r>
    </w:p>
    <w:p w:rsidR="007F4674" w:rsidRPr="00C138EB" w:rsidRDefault="00A12A5A" w:rsidP="00A12A5A">
      <w:pPr>
        <w:pStyle w:val="Style7"/>
        <w:widowControl/>
        <w:spacing w:before="40" w:after="60" w:line="240" w:lineRule="auto"/>
        <w:rPr>
          <w:rFonts w:ascii="Calibri" w:hAnsi="Calibri" w:cs="Calibri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Ofertę należy złożyć w zaklejonej kopercie. Koperta musi być zaadresowana wg poniższego wzoru:</w:t>
      </w:r>
    </w:p>
    <w:tbl>
      <w:tblPr>
        <w:tblW w:w="9214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7F4674" w:rsidRPr="00C138EB" w:rsidTr="00AE47D8">
        <w:trPr>
          <w:trHeight w:val="19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C138EB" w:rsidRDefault="00184707" w:rsidP="00B45B4F">
            <w:pPr>
              <w:widowControl/>
              <w:numPr>
                <w:ilvl w:val="0"/>
                <w:numId w:val="11"/>
              </w:numPr>
              <w:tabs>
                <w:tab w:val="clear" w:pos="990"/>
                <w:tab w:val="num" w:pos="526"/>
              </w:tabs>
              <w:autoSpaceDE/>
              <w:autoSpaceDN/>
              <w:adjustRightInd/>
              <w:spacing w:before="120"/>
              <w:ind w:left="176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8EB">
              <w:rPr>
                <w:rFonts w:ascii="Calibri" w:hAnsi="Calibri" w:cs="Calibri"/>
                <w:sz w:val="20"/>
                <w:szCs w:val="20"/>
              </w:rPr>
              <w:t>nazwa</w:t>
            </w:r>
            <w:r w:rsidR="00DF0B7D" w:rsidRPr="00C138EB">
              <w:rPr>
                <w:rFonts w:ascii="Calibri" w:hAnsi="Calibri" w:cs="Calibri"/>
                <w:sz w:val="20"/>
                <w:szCs w:val="20"/>
              </w:rPr>
              <w:t xml:space="preserve"> i adres </w:t>
            </w:r>
            <w:r w:rsidR="00DF0B7D" w:rsidRPr="00C138EB">
              <w:rPr>
                <w:rFonts w:ascii="Calibri" w:hAnsi="Calibri" w:cs="Calibri"/>
                <w:b/>
                <w:sz w:val="20"/>
                <w:szCs w:val="20"/>
              </w:rPr>
              <w:t>Oferenta;</w:t>
            </w:r>
          </w:p>
          <w:p w:rsidR="00DF0B7D" w:rsidRPr="00C138EB" w:rsidRDefault="00DF0B7D" w:rsidP="00A61E91">
            <w:pPr>
              <w:spacing w:before="40"/>
              <w:ind w:left="176"/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C138EB">
              <w:rPr>
                <w:rFonts w:ascii="Calibri" w:hAnsi="Calibri" w:cs="Calibri"/>
                <w:sz w:val="20"/>
                <w:szCs w:val="20"/>
              </w:rPr>
              <w:t>Transportowy Dozór Techniczny</w:t>
            </w:r>
          </w:p>
          <w:p w:rsidR="00DF0B7D" w:rsidRPr="00C138EB" w:rsidRDefault="00D46439" w:rsidP="00A61E91">
            <w:pPr>
              <w:spacing w:before="40"/>
              <w:ind w:left="17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8EB">
              <w:rPr>
                <w:rFonts w:ascii="Calibri" w:hAnsi="Calibri" w:cs="Calibri"/>
                <w:sz w:val="20"/>
                <w:szCs w:val="20"/>
              </w:rPr>
              <w:t>ul. Puławska 125</w:t>
            </w:r>
          </w:p>
          <w:p w:rsidR="00DF0B7D" w:rsidRPr="00C138EB" w:rsidRDefault="00D46439" w:rsidP="00A61E91">
            <w:pPr>
              <w:spacing w:before="40"/>
              <w:ind w:left="17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8EB">
              <w:rPr>
                <w:rFonts w:ascii="Calibri" w:hAnsi="Calibri" w:cs="Calibri"/>
                <w:sz w:val="20"/>
                <w:szCs w:val="20"/>
              </w:rPr>
              <w:t>02-707</w:t>
            </w:r>
            <w:r w:rsidR="00DF0B7D" w:rsidRPr="00C138EB">
              <w:rPr>
                <w:rFonts w:ascii="Calibri" w:hAnsi="Calibri" w:cs="Calibri"/>
                <w:sz w:val="20"/>
                <w:szCs w:val="20"/>
              </w:rPr>
              <w:t xml:space="preserve"> Warszawa</w:t>
            </w:r>
          </w:p>
          <w:p w:rsidR="00DF0B7D" w:rsidRPr="00C138EB" w:rsidRDefault="00DF0B7D" w:rsidP="00B066B4">
            <w:pPr>
              <w:widowControl/>
              <w:numPr>
                <w:ilvl w:val="0"/>
                <w:numId w:val="11"/>
              </w:numPr>
              <w:tabs>
                <w:tab w:val="clear" w:pos="990"/>
                <w:tab w:val="left" w:pos="528"/>
              </w:tabs>
              <w:autoSpaceDE/>
              <w:autoSpaceDN/>
              <w:adjustRightInd/>
              <w:spacing w:before="40"/>
              <w:ind w:left="176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8EB">
              <w:rPr>
                <w:rFonts w:ascii="Calibri" w:hAnsi="Calibri" w:cs="Calibri"/>
                <w:sz w:val="20"/>
                <w:szCs w:val="20"/>
              </w:rPr>
              <w:t>oznaczenie;</w:t>
            </w:r>
          </w:p>
          <w:p w:rsidR="00DF0B7D" w:rsidRPr="00C138EB" w:rsidRDefault="008B4718" w:rsidP="00B64270">
            <w:pPr>
              <w:tabs>
                <w:tab w:val="right" w:pos="8851"/>
              </w:tabs>
              <w:spacing w:before="40"/>
              <w:ind w:left="176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138EB">
              <w:rPr>
                <w:rFonts w:ascii="Calibri" w:hAnsi="Calibri" w:cs="Calibri"/>
                <w:b/>
                <w:i/>
                <w:sz w:val="20"/>
                <w:szCs w:val="20"/>
              </w:rPr>
              <w:t>„</w:t>
            </w:r>
            <w:r w:rsidR="007B29A0" w:rsidRPr="00C138EB">
              <w:rPr>
                <w:rFonts w:ascii="Calibri" w:hAnsi="Calibri" w:cs="Calibri"/>
                <w:b/>
                <w:i/>
                <w:sz w:val="20"/>
                <w:szCs w:val="20"/>
              </w:rPr>
              <w:t>Oferta na zakup składnika majątku nr …………………</w:t>
            </w:r>
            <w:r w:rsidR="002247BD" w:rsidRPr="00C138EB">
              <w:rPr>
                <w:rFonts w:ascii="Calibri" w:hAnsi="Calibri" w:cs="Calibri"/>
                <w:b/>
                <w:i/>
                <w:sz w:val="20"/>
                <w:szCs w:val="20"/>
              </w:rPr>
              <w:t>”</w:t>
            </w:r>
          </w:p>
          <w:p w:rsidR="007F4674" w:rsidRPr="00C138EB" w:rsidRDefault="00DF0B7D" w:rsidP="007912F4">
            <w:pPr>
              <w:pStyle w:val="Style16"/>
              <w:widowControl/>
              <w:spacing w:before="40" w:after="120"/>
              <w:ind w:left="335"/>
              <w:jc w:val="center"/>
              <w:rPr>
                <w:rStyle w:val="FontStyle26"/>
                <w:rFonts w:ascii="Calibri" w:hAnsi="Calibri" w:cs="Calibri"/>
                <w:i/>
                <w:spacing w:val="0"/>
                <w:sz w:val="20"/>
                <w:szCs w:val="20"/>
              </w:rPr>
            </w:pPr>
            <w:r w:rsidRPr="00C138EB">
              <w:rPr>
                <w:rFonts w:ascii="Calibri" w:hAnsi="Calibri" w:cs="Calibri"/>
                <w:b/>
                <w:i/>
                <w:sz w:val="20"/>
                <w:szCs w:val="20"/>
              </w:rPr>
              <w:t>Nie otwierać przed</w:t>
            </w:r>
            <w:r w:rsidRPr="00C138EB">
              <w:rPr>
                <w:rFonts w:ascii="Calibri" w:hAnsi="Calibri" w:cs="Calibri"/>
                <w:i/>
                <w:sz w:val="20"/>
                <w:szCs w:val="20"/>
              </w:rPr>
              <w:t>: /należy podać dzień i godzinę otwarcia ofert/</w:t>
            </w:r>
          </w:p>
        </w:tc>
      </w:tr>
    </w:tbl>
    <w:p w:rsidR="00572C18" w:rsidRPr="00C138EB" w:rsidRDefault="007F4674" w:rsidP="002D57A6">
      <w:pPr>
        <w:pStyle w:val="Style4"/>
        <w:widowControl/>
        <w:spacing w:before="120" w:line="240" w:lineRule="auto"/>
        <w:ind w:left="567" w:firstLine="142"/>
        <w:jc w:val="both"/>
        <w:rPr>
          <w:rFonts w:ascii="Calibri" w:hAnsi="Calibri" w:cs="Calibri"/>
          <w:b/>
          <w:bCs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Oferty pisemne należy składać </w:t>
      </w:r>
      <w:r w:rsidR="002F50FB" w:rsidRPr="00C138EB">
        <w:rPr>
          <w:rStyle w:val="FontStyle24"/>
          <w:rFonts w:ascii="Calibri" w:hAnsi="Calibri" w:cs="Calibri"/>
          <w:spacing w:val="0"/>
          <w:sz w:val="20"/>
          <w:szCs w:val="20"/>
        </w:rPr>
        <w:t>nie później niż do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9A1E46">
        <w:rPr>
          <w:rStyle w:val="FontStyle24"/>
          <w:rFonts w:ascii="Calibri" w:hAnsi="Calibri" w:cs="Calibri"/>
          <w:spacing w:val="0"/>
          <w:sz w:val="20"/>
          <w:szCs w:val="20"/>
        </w:rPr>
        <w:t>dnia</w:t>
      </w:r>
      <w:r w:rsidRPr="009A1E46">
        <w:rPr>
          <w:rStyle w:val="FontStyle24"/>
          <w:rFonts w:ascii="Calibri" w:hAnsi="Calibri" w:cs="Calibri"/>
          <w:b/>
          <w:spacing w:val="0"/>
          <w:sz w:val="20"/>
          <w:szCs w:val="20"/>
        </w:rPr>
        <w:t xml:space="preserve"> </w:t>
      </w:r>
      <w:r w:rsidR="00EC143F">
        <w:rPr>
          <w:rStyle w:val="FontStyle23"/>
          <w:rFonts w:ascii="Calibri" w:hAnsi="Calibri" w:cs="Calibri"/>
          <w:sz w:val="20"/>
          <w:szCs w:val="20"/>
        </w:rPr>
        <w:t>24.08</w:t>
      </w:r>
      <w:r w:rsidR="00AF2789" w:rsidRPr="009A1E46">
        <w:rPr>
          <w:rStyle w:val="FontStyle23"/>
          <w:rFonts w:ascii="Calibri" w:hAnsi="Calibri" w:cs="Calibri"/>
          <w:sz w:val="20"/>
          <w:szCs w:val="20"/>
        </w:rPr>
        <w:t>.</w:t>
      </w:r>
      <w:r w:rsidR="00A44513" w:rsidRPr="009A1E46">
        <w:rPr>
          <w:rStyle w:val="FontStyle23"/>
          <w:rFonts w:ascii="Calibri" w:hAnsi="Calibri" w:cs="Calibri"/>
          <w:sz w:val="20"/>
          <w:szCs w:val="20"/>
        </w:rPr>
        <w:t>2021</w:t>
      </w:r>
      <w:r w:rsidR="00A61E91" w:rsidRPr="009A1E46">
        <w:rPr>
          <w:rStyle w:val="FontStyle23"/>
          <w:rFonts w:ascii="Calibri" w:hAnsi="Calibri" w:cs="Calibri"/>
          <w:sz w:val="20"/>
          <w:szCs w:val="20"/>
        </w:rPr>
        <w:t>r</w:t>
      </w:r>
      <w:r w:rsidR="008106FB" w:rsidRPr="009A1E46">
        <w:rPr>
          <w:rStyle w:val="FontStyle23"/>
          <w:rFonts w:ascii="Calibri" w:hAnsi="Calibri" w:cs="Calibri"/>
          <w:sz w:val="20"/>
          <w:szCs w:val="20"/>
        </w:rPr>
        <w:t xml:space="preserve">. </w:t>
      </w:r>
      <w:r w:rsidR="004C2066" w:rsidRPr="009A1E46">
        <w:rPr>
          <w:rStyle w:val="FontStyle23"/>
          <w:rFonts w:ascii="Calibri" w:hAnsi="Calibri" w:cs="Calibri"/>
          <w:sz w:val="20"/>
          <w:szCs w:val="20"/>
        </w:rPr>
        <w:t xml:space="preserve">do godz. </w:t>
      </w:r>
      <w:r w:rsidR="00D46439" w:rsidRPr="009A1E46">
        <w:rPr>
          <w:rStyle w:val="FontStyle23"/>
          <w:rFonts w:ascii="Calibri" w:hAnsi="Calibri" w:cs="Calibri"/>
          <w:sz w:val="20"/>
          <w:szCs w:val="20"/>
        </w:rPr>
        <w:t>10</w:t>
      </w:r>
      <w:r w:rsidR="00D46439" w:rsidRPr="009A1E46">
        <w:rPr>
          <w:rStyle w:val="FontStyle23"/>
          <w:rFonts w:ascii="Calibri" w:hAnsi="Calibri" w:cs="Calibri"/>
          <w:sz w:val="20"/>
          <w:szCs w:val="20"/>
          <w:vertAlign w:val="superscript"/>
        </w:rPr>
        <w:t>30</w:t>
      </w:r>
      <w:r w:rsidR="00C138EB" w:rsidRPr="009A1E46">
        <w:rPr>
          <w:rStyle w:val="FontStyle23"/>
          <w:rFonts w:ascii="Calibri" w:hAnsi="Calibri" w:cs="Calibri"/>
          <w:sz w:val="20"/>
          <w:szCs w:val="20"/>
        </w:rPr>
        <w:t>.</w:t>
      </w:r>
    </w:p>
    <w:p w:rsidR="001211BD" w:rsidRDefault="001211BD" w:rsidP="001211BD">
      <w:pPr>
        <w:pStyle w:val="Style4"/>
        <w:widowControl/>
        <w:spacing w:before="4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7481" w:rsidRDefault="004A7481" w:rsidP="001211BD">
      <w:pPr>
        <w:pStyle w:val="Style4"/>
        <w:widowControl/>
        <w:spacing w:before="4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7481" w:rsidRDefault="004A7481" w:rsidP="001211BD">
      <w:pPr>
        <w:pStyle w:val="Style4"/>
        <w:widowControl/>
        <w:spacing w:before="4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7481" w:rsidRDefault="004A7481" w:rsidP="001211BD">
      <w:pPr>
        <w:pStyle w:val="Style4"/>
        <w:widowControl/>
        <w:spacing w:before="4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7481" w:rsidRPr="00C138EB" w:rsidRDefault="004A7481" w:rsidP="001211BD">
      <w:pPr>
        <w:pStyle w:val="Style4"/>
        <w:widowControl/>
        <w:spacing w:before="4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6071B" w:rsidRPr="00C138EB" w:rsidRDefault="0096071B" w:rsidP="00025734">
      <w:pPr>
        <w:pStyle w:val="Style4"/>
        <w:widowControl/>
        <w:spacing w:before="40" w:line="240" w:lineRule="auto"/>
        <w:ind w:left="567" w:firstLine="142"/>
        <w:jc w:val="both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b/>
          <w:sz w:val="20"/>
          <w:szCs w:val="20"/>
        </w:rPr>
        <w:t>Miejsce składania ofert:</w:t>
      </w:r>
    </w:p>
    <w:p w:rsidR="00496592" w:rsidRPr="00C138EB" w:rsidRDefault="0018295B" w:rsidP="001925B2">
      <w:pPr>
        <w:pStyle w:val="Akapitzlist"/>
        <w:numPr>
          <w:ilvl w:val="0"/>
          <w:numId w:val="12"/>
        </w:numPr>
        <w:spacing w:before="40"/>
        <w:ind w:left="1134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138EB">
        <w:rPr>
          <w:rFonts w:ascii="Calibri" w:hAnsi="Calibri" w:cs="Calibri"/>
          <w:b/>
          <w:sz w:val="20"/>
          <w:szCs w:val="20"/>
        </w:rPr>
        <w:t xml:space="preserve">Oferty dostarczone </w:t>
      </w:r>
      <w:r w:rsidR="0096071B" w:rsidRPr="00C138EB">
        <w:rPr>
          <w:rFonts w:ascii="Calibri" w:hAnsi="Calibri" w:cs="Calibri"/>
          <w:b/>
          <w:sz w:val="20"/>
          <w:szCs w:val="20"/>
        </w:rPr>
        <w:t>osobiście lub za pośrednictwem</w:t>
      </w:r>
      <w:r w:rsidR="00B8390B" w:rsidRPr="00C138EB">
        <w:rPr>
          <w:rFonts w:ascii="Calibri" w:hAnsi="Calibri" w:cs="Calibri"/>
          <w:b/>
          <w:bCs/>
          <w:sz w:val="20"/>
          <w:szCs w:val="20"/>
        </w:rPr>
        <w:t xml:space="preserve"> operatora pocztowego,</w:t>
      </w:r>
      <w:r w:rsidR="0096071B" w:rsidRPr="00C138EB">
        <w:rPr>
          <w:rFonts w:ascii="Calibri" w:hAnsi="Calibri" w:cs="Calibri"/>
          <w:b/>
          <w:sz w:val="20"/>
          <w:szCs w:val="20"/>
        </w:rPr>
        <w:t xml:space="preserve"> kuriera</w:t>
      </w:r>
      <w:r w:rsidR="0096071B" w:rsidRPr="00C138EB">
        <w:rPr>
          <w:rFonts w:ascii="Calibri" w:hAnsi="Calibri" w:cs="Calibri"/>
          <w:sz w:val="20"/>
          <w:szCs w:val="20"/>
        </w:rPr>
        <w:t xml:space="preserve"> będą uznane</w:t>
      </w:r>
      <w:r w:rsidR="00E96E9C" w:rsidRPr="00C138EB">
        <w:rPr>
          <w:rFonts w:ascii="Calibri" w:hAnsi="Calibri" w:cs="Calibri"/>
          <w:sz w:val="20"/>
          <w:szCs w:val="20"/>
        </w:rPr>
        <w:t xml:space="preserve"> </w:t>
      </w:r>
      <w:r w:rsidR="0096071B" w:rsidRPr="00C138EB">
        <w:rPr>
          <w:rFonts w:ascii="Calibri" w:hAnsi="Calibri" w:cs="Calibri"/>
          <w:sz w:val="20"/>
          <w:szCs w:val="20"/>
        </w:rPr>
        <w:t>za złożone w terminie jeżeli zostaną dostarczone do upływu wyznaczonego terminu</w:t>
      </w:r>
      <w:r w:rsidR="00B64270" w:rsidRPr="00C138EB">
        <w:rPr>
          <w:rFonts w:ascii="Calibri" w:hAnsi="Calibri" w:cs="Calibri"/>
          <w:sz w:val="20"/>
          <w:szCs w:val="20"/>
        </w:rPr>
        <w:t xml:space="preserve">  </w:t>
      </w:r>
      <w:r w:rsidR="00D34EC3" w:rsidRPr="00C138EB">
        <w:rPr>
          <w:rFonts w:ascii="Calibri" w:hAnsi="Calibri" w:cs="Calibri"/>
          <w:sz w:val="20"/>
          <w:szCs w:val="20"/>
        </w:rPr>
        <w:t xml:space="preserve">do </w:t>
      </w:r>
      <w:r w:rsidR="005E66F3" w:rsidRPr="00C138EB">
        <w:rPr>
          <w:rFonts w:ascii="Calibri" w:hAnsi="Calibri" w:cs="Calibri"/>
          <w:sz w:val="20"/>
          <w:szCs w:val="20"/>
        </w:rPr>
        <w:t xml:space="preserve">biura </w:t>
      </w:r>
      <w:r w:rsidR="0096071B" w:rsidRPr="00C138EB">
        <w:rPr>
          <w:rFonts w:ascii="Calibri" w:hAnsi="Calibri" w:cs="Calibri"/>
          <w:sz w:val="20"/>
          <w:szCs w:val="20"/>
        </w:rPr>
        <w:t>Transportowego Dozor</w:t>
      </w:r>
      <w:r w:rsidR="00CE49CF" w:rsidRPr="00C138EB">
        <w:rPr>
          <w:rFonts w:ascii="Calibri" w:hAnsi="Calibri" w:cs="Calibri"/>
          <w:sz w:val="20"/>
          <w:szCs w:val="20"/>
        </w:rPr>
        <w:t xml:space="preserve">u Technicznego mieszczącego się </w:t>
      </w:r>
      <w:r w:rsidR="0096071B" w:rsidRPr="00C138EB">
        <w:rPr>
          <w:rFonts w:ascii="Calibri" w:hAnsi="Calibri" w:cs="Calibri"/>
          <w:sz w:val="20"/>
          <w:szCs w:val="20"/>
        </w:rPr>
        <w:t xml:space="preserve">przy </w:t>
      </w:r>
      <w:r w:rsidR="00D46439" w:rsidRPr="00C138EB">
        <w:rPr>
          <w:rFonts w:ascii="Calibri" w:hAnsi="Calibri" w:cs="Calibri"/>
          <w:b/>
          <w:sz w:val="20"/>
          <w:szCs w:val="20"/>
        </w:rPr>
        <w:t>ul. Puławska 125</w:t>
      </w:r>
      <w:r w:rsidR="00D46439" w:rsidRPr="00C138EB">
        <w:rPr>
          <w:rFonts w:ascii="Calibri" w:hAnsi="Calibri" w:cs="Calibri"/>
          <w:sz w:val="20"/>
          <w:szCs w:val="20"/>
        </w:rPr>
        <w:t>, 02-707 Warszawa,</w:t>
      </w:r>
      <w:r w:rsidR="0096071B" w:rsidRPr="00C138EB">
        <w:rPr>
          <w:rFonts w:ascii="Calibri" w:hAnsi="Calibri" w:cs="Calibri"/>
          <w:sz w:val="20"/>
          <w:szCs w:val="20"/>
        </w:rPr>
        <w:t xml:space="preserve"> </w:t>
      </w:r>
      <w:r w:rsidR="006F3958" w:rsidRPr="00C138EB">
        <w:rPr>
          <w:rFonts w:ascii="Calibri" w:hAnsi="Calibri" w:cs="Calibri"/>
          <w:sz w:val="20"/>
          <w:szCs w:val="20"/>
          <w:u w:val="single"/>
        </w:rPr>
        <w:t>godziny</w:t>
      </w:r>
      <w:r w:rsidR="00A12A5A" w:rsidRPr="00C138EB">
        <w:rPr>
          <w:rFonts w:ascii="Calibri" w:hAnsi="Calibri" w:cs="Calibri"/>
          <w:sz w:val="20"/>
          <w:szCs w:val="20"/>
          <w:u w:val="single"/>
        </w:rPr>
        <w:t xml:space="preserve"> pracy </w:t>
      </w:r>
      <w:r w:rsidR="00C138EB" w:rsidRPr="00C138EB">
        <w:rPr>
          <w:rFonts w:ascii="Calibri" w:hAnsi="Calibri" w:cs="Calibri"/>
          <w:sz w:val="20"/>
          <w:szCs w:val="20"/>
          <w:u w:val="single"/>
        </w:rPr>
        <w:t>Sprzedającego</w:t>
      </w:r>
      <w:r w:rsidR="00A12A5A" w:rsidRPr="00C138EB">
        <w:rPr>
          <w:rFonts w:ascii="Calibri" w:hAnsi="Calibri" w:cs="Calibri"/>
          <w:sz w:val="20"/>
          <w:szCs w:val="20"/>
          <w:u w:val="single"/>
        </w:rPr>
        <w:t xml:space="preserve"> </w:t>
      </w:r>
      <w:r w:rsidR="00E96E9C" w:rsidRPr="00C138EB">
        <w:rPr>
          <w:rFonts w:ascii="Calibri" w:hAnsi="Calibri" w:cs="Calibri"/>
          <w:sz w:val="20"/>
          <w:szCs w:val="20"/>
          <w:u w:val="single"/>
        </w:rPr>
        <w:t xml:space="preserve">               </w:t>
      </w:r>
      <w:r w:rsidR="00A12A5A" w:rsidRPr="00C138EB">
        <w:rPr>
          <w:rFonts w:ascii="Calibri" w:hAnsi="Calibri" w:cs="Calibri"/>
          <w:sz w:val="20"/>
          <w:szCs w:val="20"/>
          <w:u w:val="single"/>
        </w:rPr>
        <w:t>(7³</w:t>
      </w:r>
      <w:r w:rsidR="00A12A5A" w:rsidRPr="00C138EB">
        <w:rPr>
          <w:rFonts w:ascii="Calibri" w:hAnsi="Calibri" w:cs="Calibri"/>
          <w:sz w:val="20"/>
          <w:szCs w:val="20"/>
          <w:u w:val="single"/>
          <w:vertAlign w:val="superscript"/>
        </w:rPr>
        <w:t>0</w:t>
      </w:r>
      <w:r w:rsidR="00A12A5A" w:rsidRPr="00C138EB">
        <w:rPr>
          <w:rFonts w:ascii="Calibri" w:hAnsi="Calibri" w:cs="Calibri"/>
          <w:sz w:val="20"/>
          <w:szCs w:val="20"/>
          <w:u w:val="single"/>
        </w:rPr>
        <w:t xml:space="preserve"> - 15³</w:t>
      </w:r>
      <w:r w:rsidR="00A12A5A" w:rsidRPr="00C138EB">
        <w:rPr>
          <w:rFonts w:ascii="Calibri" w:hAnsi="Calibri" w:cs="Calibri"/>
          <w:sz w:val="20"/>
          <w:szCs w:val="20"/>
          <w:u w:val="single"/>
          <w:vertAlign w:val="superscript"/>
        </w:rPr>
        <w:t>0</w:t>
      </w:r>
      <w:r w:rsidR="0096071B" w:rsidRPr="00C138EB">
        <w:rPr>
          <w:rFonts w:ascii="Calibri" w:hAnsi="Calibri" w:cs="Calibri"/>
          <w:sz w:val="20"/>
          <w:szCs w:val="20"/>
          <w:u w:val="single"/>
        </w:rPr>
        <w:t>)</w:t>
      </w:r>
    </w:p>
    <w:p w:rsidR="00C138EB" w:rsidRPr="00C138EB" w:rsidRDefault="0096071B" w:rsidP="00C138EB">
      <w:pPr>
        <w:spacing w:before="40"/>
        <w:ind w:left="1134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Fonts w:ascii="Calibri" w:hAnsi="Calibri" w:cs="Calibri"/>
          <w:sz w:val="20"/>
          <w:szCs w:val="20"/>
        </w:rPr>
        <w:t>Przy złożeniu oferty drogą pocztową decyduje data i godzina dostarczenia przesyłki z ofertą na</w:t>
      </w:r>
      <w:r w:rsidR="00FF021D" w:rsidRPr="00C138EB">
        <w:rPr>
          <w:rFonts w:ascii="Calibri" w:hAnsi="Calibri" w:cs="Calibri"/>
          <w:sz w:val="20"/>
          <w:szCs w:val="20"/>
        </w:rPr>
        <w:t xml:space="preserve"> </w:t>
      </w:r>
      <w:r w:rsidR="00C138EB" w:rsidRPr="00C138EB">
        <w:rPr>
          <w:rFonts w:ascii="Calibri" w:hAnsi="Calibri" w:cs="Calibri"/>
          <w:sz w:val="20"/>
          <w:szCs w:val="20"/>
        </w:rPr>
        <w:t>ww. adres Sprzedającego</w:t>
      </w:r>
      <w:r w:rsidRPr="00C138EB">
        <w:rPr>
          <w:rFonts w:ascii="Calibri" w:hAnsi="Calibri" w:cs="Calibri"/>
          <w:sz w:val="20"/>
          <w:szCs w:val="20"/>
        </w:rPr>
        <w:t>, a nie data stempla pocztowego (nadania przesyłki).</w:t>
      </w:r>
    </w:p>
    <w:p w:rsidR="00EE0711" w:rsidRPr="00C138EB" w:rsidRDefault="00117F6C" w:rsidP="001655E5">
      <w:pPr>
        <w:pStyle w:val="Style4"/>
        <w:widowControl/>
        <w:spacing w:before="40" w:after="120" w:line="240" w:lineRule="auto"/>
        <w:ind w:left="709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</w:t>
      </w:r>
      <w:r w:rsidR="00C50AE1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</w:t>
      </w:r>
      <w:r w:rsidR="006F3958" w:rsidRPr="00C138EB">
        <w:rPr>
          <w:rStyle w:val="FontStyle24"/>
          <w:rFonts w:ascii="Calibri" w:hAnsi="Calibri" w:cs="Calibri"/>
          <w:spacing w:val="0"/>
          <w:sz w:val="20"/>
          <w:szCs w:val="20"/>
        </w:rPr>
        <w:t>Termin związania ofertą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organizator przetargu określa na 30 dni.</w:t>
      </w:r>
    </w:p>
    <w:p w:rsidR="00D05B53" w:rsidRPr="00C138EB" w:rsidRDefault="006C3EC2" w:rsidP="00667E0F">
      <w:pPr>
        <w:pStyle w:val="Style21"/>
        <w:widowControl/>
        <w:spacing w:before="40" w:after="120" w:line="240" w:lineRule="auto"/>
        <w:ind w:left="709" w:right="34" w:hanging="425"/>
        <w:jc w:val="both"/>
        <w:rPr>
          <w:rStyle w:val="FontStyle23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9</w:t>
      </w:r>
      <w:r w:rsidR="007F4674" w:rsidRPr="00C138EB">
        <w:rPr>
          <w:rStyle w:val="FontStyle23"/>
          <w:rFonts w:ascii="Calibri" w:hAnsi="Calibri" w:cs="Calibri"/>
          <w:sz w:val="20"/>
          <w:szCs w:val="20"/>
        </w:rPr>
        <w:t>.</w:t>
      </w:r>
      <w:r w:rsidR="00FC28B5" w:rsidRPr="00C138EB">
        <w:rPr>
          <w:rStyle w:val="FontStyle23"/>
          <w:rFonts w:ascii="Calibri" w:hAnsi="Calibri" w:cs="Calibri"/>
          <w:sz w:val="20"/>
          <w:szCs w:val="20"/>
        </w:rPr>
        <w:tab/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Organizatorowi przetargu przysługuje prawo </w:t>
      </w:r>
      <w:r w:rsidR="00175563" w:rsidRPr="00C138EB">
        <w:rPr>
          <w:rStyle w:val="FontStyle23"/>
          <w:rFonts w:ascii="Calibri" w:hAnsi="Calibri" w:cs="Calibri"/>
          <w:sz w:val="20"/>
          <w:szCs w:val="20"/>
          <w:u w:val="single"/>
        </w:rPr>
        <w:t>zmiany ogłoszenia</w:t>
      </w:r>
      <w:r w:rsidR="00C757A8" w:rsidRPr="00C138EB">
        <w:rPr>
          <w:rStyle w:val="FontStyle23"/>
          <w:rFonts w:ascii="Calibri" w:hAnsi="Calibri" w:cs="Calibri"/>
          <w:sz w:val="20"/>
          <w:szCs w:val="20"/>
          <w:u w:val="single"/>
        </w:rPr>
        <w:t xml:space="preserve">, odwołania przetargu </w:t>
      </w:r>
      <w:r w:rsidR="00175563" w:rsidRPr="00C138EB">
        <w:rPr>
          <w:rStyle w:val="FontStyle23"/>
          <w:rFonts w:ascii="Calibri" w:hAnsi="Calibri" w:cs="Calibri"/>
          <w:sz w:val="20"/>
          <w:szCs w:val="20"/>
          <w:u w:val="single"/>
        </w:rPr>
        <w:t>albo z</w:t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>amknięcia przetargu bez wybrania którejkolwiek z ofert, bez podania przyczyn.</w:t>
      </w:r>
    </w:p>
    <w:p w:rsidR="007F4674" w:rsidRPr="00C138EB" w:rsidRDefault="006C3EC2" w:rsidP="00F95DEC">
      <w:pPr>
        <w:pStyle w:val="Style1"/>
        <w:widowControl/>
        <w:spacing w:before="40" w:after="60" w:line="240" w:lineRule="auto"/>
        <w:ind w:left="284"/>
        <w:jc w:val="left"/>
        <w:rPr>
          <w:rStyle w:val="FontStyle23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10</w:t>
      </w:r>
      <w:r w:rsidR="007F4674" w:rsidRPr="00C138EB">
        <w:rPr>
          <w:rStyle w:val="FontStyle23"/>
          <w:rFonts w:ascii="Calibri" w:hAnsi="Calibri" w:cs="Calibri"/>
          <w:sz w:val="20"/>
          <w:szCs w:val="20"/>
        </w:rPr>
        <w:t xml:space="preserve">. </w:t>
      </w:r>
      <w:r w:rsidR="00FC28B5" w:rsidRPr="00C138EB">
        <w:rPr>
          <w:rStyle w:val="FontStyle23"/>
          <w:rFonts w:ascii="Calibri" w:hAnsi="Calibri" w:cs="Calibri"/>
          <w:sz w:val="20"/>
          <w:szCs w:val="20"/>
        </w:rPr>
        <w:tab/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>Inne informacje</w:t>
      </w:r>
    </w:p>
    <w:p w:rsidR="007F4674" w:rsidRPr="00C138EB" w:rsidRDefault="007F4674" w:rsidP="008424AF">
      <w:pPr>
        <w:pStyle w:val="Style9"/>
        <w:widowControl/>
        <w:numPr>
          <w:ilvl w:val="0"/>
          <w:numId w:val="3"/>
        </w:numPr>
        <w:tabs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Przystąpienie do przetargu oznacza, że Oferent akceptuje wszystki</w:t>
      </w:r>
      <w:r w:rsidR="00FC28B5" w:rsidRPr="00C138EB">
        <w:rPr>
          <w:rStyle w:val="FontStyle24"/>
          <w:rFonts w:ascii="Calibri" w:hAnsi="Calibri" w:cs="Calibri"/>
          <w:spacing w:val="0"/>
          <w:sz w:val="20"/>
          <w:szCs w:val="20"/>
        </w:rPr>
        <w:t>e warunki niniejszego ogłoszenia</w:t>
      </w:r>
      <w:r w:rsidR="00E96E9C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AA6F78" w:rsidRPr="00C138EB">
        <w:rPr>
          <w:rStyle w:val="FontStyle24"/>
          <w:rFonts w:ascii="Calibri" w:hAnsi="Calibri" w:cs="Calibri"/>
          <w:spacing w:val="0"/>
          <w:sz w:val="20"/>
          <w:szCs w:val="20"/>
        </w:rPr>
        <w:t>a w przypadku nabycia składnika majątku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, na który złożył ofertę, że nie </w:t>
      </w:r>
      <w:r w:rsidR="0018664A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będzie </w:t>
      </w:r>
      <w:r w:rsidR="003235AC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dochodził </w:t>
      </w:r>
      <w:r w:rsidR="00435C85" w:rsidRPr="00C138EB">
        <w:rPr>
          <w:rStyle w:val="FontStyle24"/>
          <w:rFonts w:ascii="Calibri" w:hAnsi="Calibri" w:cs="Calibri"/>
          <w:spacing w:val="0"/>
          <w:sz w:val="20"/>
          <w:szCs w:val="20"/>
        </w:rPr>
        <w:t>ż</w:t>
      </w:r>
      <w:r w:rsidR="003235AC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adnych </w:t>
      </w:r>
      <w:r w:rsidR="00435C85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roszczeń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o</w:t>
      </w:r>
      <w:r w:rsidR="0018664A" w:rsidRPr="00C138EB">
        <w:rPr>
          <w:rStyle w:val="FontStyle24"/>
          <w:rFonts w:ascii="Calibri" w:hAnsi="Calibri" w:cs="Calibri"/>
          <w:spacing w:val="0"/>
          <w:sz w:val="20"/>
          <w:szCs w:val="20"/>
        </w:rPr>
        <w:t>d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sprzedawcy związanych ze stanem</w:t>
      </w:r>
      <w:r w:rsidR="00AA6F78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technicznym zakupionego składnika majątku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.</w:t>
      </w:r>
      <w:r w:rsidR="00F514BE">
        <w:rPr>
          <w:rStyle w:val="FontStyle24"/>
          <w:rFonts w:ascii="Calibri" w:hAnsi="Calibri" w:cs="Calibri"/>
          <w:spacing w:val="0"/>
          <w:sz w:val="20"/>
          <w:szCs w:val="20"/>
        </w:rPr>
        <w:t xml:space="preserve"> Oferent przyjmuje do wiadomości, że w momencie sprzedaży składnik majątku nie posiada żadnych innych wad (w tym wad ukrytych</w:t>
      </w:r>
      <w:r w:rsidR="00F0020B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  <w:r w:rsidR="00F514BE">
        <w:rPr>
          <w:rStyle w:val="FontStyle24"/>
          <w:rFonts w:ascii="Calibri" w:hAnsi="Calibri" w:cs="Calibri"/>
          <w:spacing w:val="0"/>
          <w:sz w:val="20"/>
          <w:szCs w:val="20"/>
        </w:rPr>
        <w:t xml:space="preserve"> niż</w:t>
      </w:r>
      <w:r w:rsidR="00F0020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te</w:t>
      </w:r>
      <w:r w:rsidR="00F514BE">
        <w:rPr>
          <w:rStyle w:val="FontStyle24"/>
          <w:rFonts w:ascii="Calibri" w:hAnsi="Calibri" w:cs="Calibri"/>
          <w:spacing w:val="0"/>
          <w:sz w:val="20"/>
          <w:szCs w:val="20"/>
        </w:rPr>
        <w:t xml:space="preserve"> wskazane w warunkach </w:t>
      </w:r>
      <w:r w:rsidR="00F0020B">
        <w:rPr>
          <w:rStyle w:val="FontStyle24"/>
          <w:rFonts w:ascii="Calibri" w:hAnsi="Calibri" w:cs="Calibri"/>
          <w:spacing w:val="0"/>
          <w:sz w:val="20"/>
          <w:szCs w:val="20"/>
        </w:rPr>
        <w:t xml:space="preserve">niniejszego </w:t>
      </w:r>
      <w:r w:rsidR="00F514BE">
        <w:rPr>
          <w:rStyle w:val="FontStyle24"/>
          <w:rFonts w:ascii="Calibri" w:hAnsi="Calibri" w:cs="Calibri"/>
          <w:spacing w:val="0"/>
          <w:sz w:val="20"/>
          <w:szCs w:val="20"/>
        </w:rPr>
        <w:t>ogłoszenia.</w:t>
      </w:r>
    </w:p>
    <w:p w:rsidR="003F3AA1" w:rsidRPr="00C138EB" w:rsidRDefault="003F3AA1" w:rsidP="008424AF">
      <w:pPr>
        <w:pStyle w:val="Style9"/>
        <w:widowControl/>
        <w:numPr>
          <w:ilvl w:val="0"/>
          <w:numId w:val="3"/>
        </w:numPr>
        <w:tabs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Czynności związane z przeprowadzeniem przetargu wykonuje Komisja przetargowa powołana przez D</w:t>
      </w:r>
      <w:r w:rsidR="00E93E3A" w:rsidRPr="00C138EB">
        <w:rPr>
          <w:rStyle w:val="FontStyle24"/>
          <w:rFonts w:ascii="Calibri" w:hAnsi="Calibri" w:cs="Calibri"/>
          <w:spacing w:val="0"/>
          <w:sz w:val="20"/>
          <w:szCs w:val="20"/>
        </w:rPr>
        <w:t>yrektora Transportowego Dozoru T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echnicznego.</w:t>
      </w:r>
    </w:p>
    <w:p w:rsidR="007F4674" w:rsidRPr="00C138EB" w:rsidRDefault="007F4674" w:rsidP="008424AF">
      <w:pPr>
        <w:pStyle w:val="Style9"/>
        <w:widowControl/>
        <w:numPr>
          <w:ilvl w:val="0"/>
          <w:numId w:val="3"/>
        </w:numPr>
        <w:tabs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Komisja przetargowa wybierze Oferenta, który zao</w:t>
      </w:r>
      <w:r w:rsidR="00AA6F78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feruje najwyższą cenę za składnik majątku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objęty przedmiotem przetargu. Cena sprzedaży nie może być niższa od ceny wywoławczej.</w:t>
      </w:r>
    </w:p>
    <w:p w:rsidR="007F4674" w:rsidRPr="00C138EB" w:rsidRDefault="00B64270" w:rsidP="00B64270">
      <w:pPr>
        <w:pStyle w:val="Style9"/>
        <w:widowControl/>
        <w:numPr>
          <w:ilvl w:val="0"/>
          <w:numId w:val="3"/>
        </w:numPr>
        <w:tabs>
          <w:tab w:val="left" w:pos="1276"/>
        </w:tabs>
        <w:spacing w:before="40" w:line="240" w:lineRule="auto"/>
        <w:ind w:left="1134" w:right="-50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Warunkiem </w:t>
      </w:r>
      <w:r w:rsidR="004613D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przystąpienia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do przetargu jes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t wniesienie wadium określonego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 </w:t>
      </w:r>
      <w:r w:rsidR="00E93E22" w:rsidRPr="00C138EB">
        <w:rPr>
          <w:rStyle w:val="FontStyle24"/>
          <w:rFonts w:ascii="Calibri" w:hAnsi="Calibri" w:cs="Calibri"/>
          <w:spacing w:val="0"/>
          <w:sz w:val="20"/>
          <w:szCs w:val="20"/>
        </w:rPr>
        <w:t>pkt.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5 niniejszego ogłoszenia.</w:t>
      </w:r>
    </w:p>
    <w:p w:rsidR="00667E0F" w:rsidRPr="00815DFF" w:rsidRDefault="007F4674" w:rsidP="00815DFF">
      <w:pPr>
        <w:pStyle w:val="Style9"/>
        <w:widowControl/>
        <w:numPr>
          <w:ilvl w:val="0"/>
          <w:numId w:val="3"/>
        </w:numPr>
        <w:tabs>
          <w:tab w:val="left" w:pos="1276"/>
        </w:tabs>
        <w:spacing w:before="40" w:line="240" w:lineRule="auto"/>
        <w:ind w:left="1134" w:right="-50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Wadium musi być wniesione wyłącznie w pieniądzu, w złotych polskich.</w:t>
      </w:r>
    </w:p>
    <w:p w:rsidR="00853E2A" w:rsidRPr="00C138EB" w:rsidRDefault="007F4674" w:rsidP="008424AF">
      <w:pPr>
        <w:pStyle w:val="Style9"/>
        <w:widowControl/>
        <w:numPr>
          <w:ilvl w:val="0"/>
          <w:numId w:val="4"/>
        </w:numPr>
        <w:tabs>
          <w:tab w:val="left" w:pos="240"/>
          <w:tab w:val="left" w:pos="1276"/>
        </w:tabs>
        <w:spacing w:before="40" w:line="240" w:lineRule="auto"/>
        <w:ind w:left="1134" w:hanging="425"/>
        <w:jc w:val="left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Wadium wniesione przez nabywcę zostanie zaliczone na poczet ceny nabycia.</w:t>
      </w:r>
    </w:p>
    <w:p w:rsidR="007912F4" w:rsidRPr="00C138EB" w:rsidRDefault="009F5725" w:rsidP="007912F4">
      <w:pPr>
        <w:pStyle w:val="Style9"/>
        <w:widowControl/>
        <w:numPr>
          <w:ilvl w:val="0"/>
          <w:numId w:val="4"/>
        </w:numPr>
        <w:tabs>
          <w:tab w:val="left" w:pos="240"/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Wadium złożone przez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Oferentów, których oferty nie zostaną wybrane lub zostaną odrzucone, zostanie zwrócone w terminie 7 dni, odpowiednio od dnia dokonania wyboru lub odrzucenia oferty.</w:t>
      </w:r>
    </w:p>
    <w:p w:rsidR="00B45B4F" w:rsidRPr="00C138EB" w:rsidRDefault="007F4674" w:rsidP="00972298">
      <w:pPr>
        <w:pStyle w:val="Style9"/>
        <w:widowControl/>
        <w:numPr>
          <w:ilvl w:val="0"/>
          <w:numId w:val="4"/>
        </w:numPr>
        <w:tabs>
          <w:tab w:val="left" w:pos="240"/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Wadium nie podlega zwrotowi w przypadku gdy</w:t>
      </w:r>
      <w:r w:rsidR="00A054F8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uczestnik przetargu, który wygrał przetar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g, uchyli się </w:t>
      </w:r>
      <w:r w:rsidR="0097229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  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od zawarcia umow</w:t>
      </w:r>
      <w:r w:rsidR="007912F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y lub zapłaty </w:t>
      </w:r>
      <w:r w:rsidR="009A512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ceny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we wskazanym terminie. </w:t>
      </w:r>
    </w:p>
    <w:p w:rsidR="007F4674" w:rsidRPr="00C138EB" w:rsidRDefault="007F4674" w:rsidP="00B45B4F">
      <w:pPr>
        <w:pStyle w:val="Style9"/>
        <w:widowControl/>
        <w:numPr>
          <w:ilvl w:val="0"/>
          <w:numId w:val="5"/>
        </w:numPr>
        <w:tabs>
          <w:tab w:val="left" w:pos="336"/>
          <w:tab w:val="left" w:pos="1134"/>
        </w:tabs>
        <w:spacing w:before="40" w:line="240" w:lineRule="auto"/>
        <w:ind w:firstLine="709"/>
        <w:jc w:val="left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Komisja przetargowa odrzuca ofertę, jeżeli:</w:t>
      </w:r>
    </w:p>
    <w:p w:rsidR="007912F4" w:rsidRPr="00C138EB" w:rsidRDefault="007F4674" w:rsidP="007912F4">
      <w:pPr>
        <w:pStyle w:val="Style7"/>
        <w:widowControl/>
        <w:numPr>
          <w:ilvl w:val="0"/>
          <w:numId w:val="17"/>
        </w:numPr>
        <w:tabs>
          <w:tab w:val="left" w:pos="1276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została złożona po wyznaczonym terminie, w niewłaści</w:t>
      </w:r>
      <w:r w:rsidR="009A512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wym miejscu lub przez Oferenta,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który nie wniósł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wadium,</w:t>
      </w:r>
    </w:p>
    <w:p w:rsidR="00FC2412" w:rsidRPr="00C138EB" w:rsidRDefault="007912F4" w:rsidP="00FC2412">
      <w:pPr>
        <w:pStyle w:val="Style7"/>
        <w:widowControl/>
        <w:numPr>
          <w:ilvl w:val="0"/>
          <w:numId w:val="17"/>
        </w:numPr>
        <w:tabs>
          <w:tab w:val="left" w:pos="1276"/>
        </w:tabs>
        <w:spacing w:before="40" w:line="240" w:lineRule="auto"/>
        <w:rPr>
          <w:rFonts w:ascii="Calibri" w:hAnsi="Calibri" w:cs="Calibri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nie zawiera 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danych i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dok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umentów o których mowa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pkt</w:t>
      </w:r>
      <w:r w:rsidR="00E93E22" w:rsidRPr="00C138EB">
        <w:rPr>
          <w:rStyle w:val="FontStyle24"/>
          <w:rFonts w:ascii="Calibri" w:hAnsi="Calibri" w:cs="Calibri"/>
          <w:spacing w:val="0"/>
          <w:sz w:val="20"/>
          <w:szCs w:val="20"/>
        </w:rPr>
        <w:t>.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D3554D" w:rsidRPr="00C138EB">
        <w:rPr>
          <w:rStyle w:val="FontStyle24"/>
          <w:rFonts w:ascii="Calibri" w:hAnsi="Calibri" w:cs="Calibri"/>
          <w:spacing w:val="0"/>
          <w:sz w:val="20"/>
          <w:szCs w:val="20"/>
        </w:rPr>
        <w:t>4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niniejszego ogłoszenia,</w:t>
      </w:r>
      <w:r w:rsidR="00494C2B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lub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są 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one 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>niekompletne,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nieczyte</w:t>
      </w:r>
      <w:r w:rsidR="0003681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lne lub budzą inną wątpliwość, zaś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złożenie wyjaśnień mogłoby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prowadzić</w:t>
      </w:r>
      <w:r w:rsidR="00E96E9C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  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do uznania jej za nową ofertę.</w:t>
      </w:r>
    </w:p>
    <w:p w:rsidR="007F4674" w:rsidRPr="00C138EB" w:rsidRDefault="00B45B4F" w:rsidP="008424AF">
      <w:pPr>
        <w:pStyle w:val="Style10"/>
        <w:widowControl/>
        <w:tabs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9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) </w:t>
      </w:r>
      <w:r w:rsidR="001F3C39" w:rsidRPr="00C138EB">
        <w:rPr>
          <w:rStyle w:val="FontStyle24"/>
          <w:rFonts w:ascii="Calibri" w:hAnsi="Calibri" w:cs="Calibri"/>
          <w:spacing w:val="0"/>
          <w:sz w:val="20"/>
          <w:szCs w:val="20"/>
        </w:rPr>
        <w:tab/>
      </w:r>
      <w:r w:rsidR="00E93E3A" w:rsidRPr="00C138EB">
        <w:rPr>
          <w:rStyle w:val="FontStyle24"/>
          <w:rFonts w:ascii="Calibri" w:hAnsi="Calibri" w:cs="Calibri"/>
          <w:spacing w:val="0"/>
          <w:sz w:val="20"/>
          <w:szCs w:val="20"/>
        </w:rPr>
        <w:t>O odrzuceniu oferty K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omisja przetargowa zawiadamia niezwłocznie Oferenta.</w:t>
      </w:r>
    </w:p>
    <w:p w:rsidR="00A054F8" w:rsidRPr="00C138EB" w:rsidRDefault="00B45B4F" w:rsidP="00A054F8">
      <w:pPr>
        <w:pStyle w:val="Style15"/>
        <w:widowControl/>
        <w:tabs>
          <w:tab w:val="left" w:pos="1276"/>
        </w:tabs>
        <w:spacing w:before="40" w:line="240" w:lineRule="auto"/>
        <w:ind w:left="1134" w:hanging="425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10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)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 przypadku, gdy kilku Oferentów zaoferuje tę samą najwyższą cenę postępowanie przetargowe kontynuowane będzie w formie aukcji pomiędzy Oferentami, którzy zaproponowali najwyższą cenę, 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    </w:t>
      </w:r>
      <w:r w:rsidR="001E385A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o której mie</w:t>
      </w:r>
      <w:r w:rsidR="001E385A" w:rsidRPr="00C138EB">
        <w:rPr>
          <w:rStyle w:val="FontStyle24"/>
          <w:rFonts w:ascii="Calibri" w:hAnsi="Calibri" w:cs="Calibri"/>
          <w:spacing w:val="0"/>
          <w:sz w:val="20"/>
          <w:szCs w:val="20"/>
        </w:rPr>
        <w:t>jscu i czasie odbycia Oferenci,</w:t>
      </w:r>
      <w:r w:rsidR="004A042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którzy zaoferowali tę samą najwyższą cenę, zostaną poinformowani. Ceną wywoł</w:t>
      </w:r>
      <w:r w:rsidR="00206C47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awczą będzie cena zaproponowana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w ofertach. Przystąpienie jednego oferenta wysta</w:t>
      </w:r>
      <w:r w:rsidR="001E385A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rczy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do przeprowadzeni</w:t>
      </w:r>
      <w:r w:rsidR="008F789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a aukcji. Minimalne postąpienie </w:t>
      </w:r>
      <w:r w:rsidR="00175563" w:rsidRPr="00C138EB">
        <w:rPr>
          <w:rStyle w:val="FontStyle24"/>
          <w:rFonts w:ascii="Calibri" w:hAnsi="Calibri" w:cs="Calibri"/>
          <w:spacing w:val="0"/>
          <w:sz w:val="20"/>
          <w:szCs w:val="20"/>
        </w:rPr>
        <w:t>w przypadku aukcji wynosi 100 zł.</w:t>
      </w:r>
    </w:p>
    <w:p w:rsidR="0008440C" w:rsidRPr="00C138EB" w:rsidRDefault="00B45B4F" w:rsidP="002A6F7D">
      <w:pPr>
        <w:pStyle w:val="Style9"/>
        <w:widowControl/>
        <w:tabs>
          <w:tab w:val="left" w:pos="658"/>
          <w:tab w:val="left" w:pos="1276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11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Umowę uznaje się za zawartą z chwilą wyboru najkorzystniejszej oferty w przypadku przetargu</w:t>
      </w:r>
      <w:r w:rsidR="00E96E9C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lub</w:t>
      </w:r>
      <w:r w:rsidR="004C206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z chwilą ostatniego przebicia </w:t>
      </w:r>
      <w:r w:rsidR="00853E2A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wyższej </w:t>
      </w:r>
      <w:r w:rsidR="007F4674" w:rsidRPr="00C138EB">
        <w:rPr>
          <w:rStyle w:val="FontStyle24"/>
          <w:rFonts w:ascii="Calibri" w:hAnsi="Calibri" w:cs="Calibri"/>
          <w:spacing w:val="0"/>
          <w:sz w:val="20"/>
          <w:szCs w:val="20"/>
        </w:rPr>
        <w:t>ceny w przypadku aukcji.</w:t>
      </w:r>
    </w:p>
    <w:p w:rsidR="00285A8A" w:rsidRPr="00C138EB" w:rsidRDefault="00A054F8" w:rsidP="00A71C13">
      <w:pPr>
        <w:pStyle w:val="Style9"/>
        <w:widowControl/>
        <w:tabs>
          <w:tab w:val="left" w:pos="658"/>
          <w:tab w:val="left" w:pos="1276"/>
        </w:tabs>
        <w:spacing w:before="40" w:line="240" w:lineRule="auto"/>
        <w:ind w:left="1134" w:hanging="425"/>
        <w:rPr>
          <w:rFonts w:ascii="Calibri" w:hAnsi="Calibri" w:cs="Calibri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12)   Oferenci zostaną powiadomieni o wyniku przetargu.</w:t>
      </w:r>
    </w:p>
    <w:p w:rsidR="007F4674" w:rsidRPr="00C138EB" w:rsidRDefault="006C3EC2" w:rsidP="00025734">
      <w:pPr>
        <w:pStyle w:val="Style1"/>
        <w:widowControl/>
        <w:tabs>
          <w:tab w:val="left" w:pos="851"/>
        </w:tabs>
        <w:spacing w:before="40" w:line="240" w:lineRule="auto"/>
        <w:ind w:left="284"/>
        <w:jc w:val="both"/>
        <w:rPr>
          <w:rStyle w:val="FontStyle23"/>
          <w:rFonts w:ascii="Calibri" w:hAnsi="Calibri" w:cs="Calibri"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</w:rPr>
        <w:t>11</w:t>
      </w:r>
      <w:r w:rsidR="007F4674" w:rsidRPr="00C138EB">
        <w:rPr>
          <w:rStyle w:val="FontStyle23"/>
          <w:rFonts w:ascii="Calibri" w:hAnsi="Calibri" w:cs="Calibri"/>
          <w:sz w:val="20"/>
          <w:szCs w:val="20"/>
        </w:rPr>
        <w:t xml:space="preserve">. </w:t>
      </w:r>
      <w:r w:rsidR="00025734" w:rsidRPr="00C138EB">
        <w:rPr>
          <w:rStyle w:val="FontStyle23"/>
          <w:rFonts w:ascii="Calibri" w:hAnsi="Calibri" w:cs="Calibri"/>
          <w:sz w:val="20"/>
          <w:szCs w:val="20"/>
        </w:rPr>
        <w:t xml:space="preserve">  </w:t>
      </w:r>
      <w:r w:rsidR="007F4674" w:rsidRPr="00C138EB">
        <w:rPr>
          <w:rStyle w:val="FontStyle23"/>
          <w:rFonts w:ascii="Calibri" w:hAnsi="Calibri" w:cs="Calibri"/>
          <w:sz w:val="20"/>
          <w:szCs w:val="20"/>
          <w:u w:val="single"/>
        </w:rPr>
        <w:t>Termin zawarcia umowy sprzedaży</w:t>
      </w:r>
    </w:p>
    <w:p w:rsidR="007F4674" w:rsidRPr="00C138EB" w:rsidRDefault="007F4674" w:rsidP="008424AF">
      <w:pPr>
        <w:pStyle w:val="Style9"/>
        <w:widowControl/>
        <w:numPr>
          <w:ilvl w:val="0"/>
          <w:numId w:val="6"/>
        </w:numPr>
        <w:tabs>
          <w:tab w:val="left" w:pos="993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F855F6" w:rsidRPr="00C138EB" w:rsidRDefault="007F4674" w:rsidP="00294FD9">
      <w:pPr>
        <w:pStyle w:val="Style9"/>
        <w:widowControl/>
        <w:numPr>
          <w:ilvl w:val="0"/>
          <w:numId w:val="6"/>
        </w:numPr>
        <w:tabs>
          <w:tab w:val="left" w:pos="993"/>
        </w:tabs>
        <w:spacing w:before="40" w:line="36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Wydanie przedmiotu sprzedaży nabywcy nast</w:t>
      </w:r>
      <w:r w:rsidR="00B64270" w:rsidRPr="00C138EB">
        <w:rPr>
          <w:rStyle w:val="FontStyle24"/>
          <w:rFonts w:ascii="Calibri" w:hAnsi="Calibri" w:cs="Calibri"/>
          <w:spacing w:val="0"/>
          <w:sz w:val="20"/>
          <w:szCs w:val="20"/>
        </w:rPr>
        <w:t>ępuje niezwłocznie po zapłaceniu</w:t>
      </w:r>
      <w:r w:rsidR="009A512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ceny nabycia</w:t>
      </w:r>
      <w:r w:rsidR="001777A1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058B7" w:rsidRPr="00C138EB">
        <w:rPr>
          <w:rStyle w:val="FontStyle24"/>
          <w:rFonts w:ascii="Calibri" w:hAnsi="Calibri" w:cs="Calibri"/>
          <w:spacing w:val="0"/>
          <w:sz w:val="20"/>
          <w:szCs w:val="20"/>
        </w:rPr>
        <w:t>na podstawie protokołu zdawczo-odbiorczego</w:t>
      </w:r>
      <w:r w:rsidR="00DF40D2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w</w:t>
      </w:r>
      <w:r w:rsidR="00F855F6" w:rsidRPr="00C138EB">
        <w:rPr>
          <w:rStyle w:val="FontStyle24"/>
          <w:rFonts w:ascii="Calibri" w:hAnsi="Calibri" w:cs="Calibri"/>
          <w:spacing w:val="0"/>
          <w:sz w:val="20"/>
          <w:szCs w:val="20"/>
        </w:rPr>
        <w:t>:</w:t>
      </w:r>
      <w:r w:rsidR="00DF40D2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</w:p>
    <w:p w:rsidR="00020AA7" w:rsidRPr="00C138EB" w:rsidRDefault="00020AA7" w:rsidP="00294FD9">
      <w:pPr>
        <w:pStyle w:val="Style9"/>
        <w:widowControl/>
        <w:tabs>
          <w:tab w:val="left" w:pos="993"/>
        </w:tabs>
        <w:spacing w:before="40" w:line="360" w:lineRule="auto"/>
        <w:ind w:left="1134"/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</w:t>
      </w:r>
      <w:r w:rsidR="00DF40D2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Transportowym Dozorze Technicznym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, ul. Puła</w:t>
      </w:r>
      <w:r w:rsidR="00CF08C4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 xml:space="preserve">wska 125,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 xml:space="preserve">02-707 </w:t>
      </w:r>
      <w:r w:rsidR="00F855F6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Warszawa</w:t>
      </w:r>
      <w:r w:rsidR="00972298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.</w:t>
      </w:r>
    </w:p>
    <w:p w:rsidR="0084669C" w:rsidRDefault="0084669C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ajątku nr 1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876DF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876DF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8398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M</w:t>
      </w:r>
      <w:r w:rsidR="00876DF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84669C" w:rsidRDefault="0084669C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ajątku nr 2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876DF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876DF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3181G)</w:t>
      </w:r>
    </w:p>
    <w:p w:rsidR="0084669C" w:rsidRDefault="0084669C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ajątku nr 3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- 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WI 4251J)</w:t>
      </w:r>
    </w:p>
    <w:p w:rsidR="0084669C" w:rsidRDefault="0084669C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ajątku nr 4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WI 4252J)</w:t>
      </w:r>
    </w:p>
    <w:p w:rsidR="004A7481" w:rsidRDefault="004A7481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</w:rPr>
      </w:pPr>
    </w:p>
    <w:p w:rsidR="0084669C" w:rsidRDefault="0084669C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ajątku nr 5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WI 2933L)</w:t>
      </w:r>
    </w:p>
    <w:p w:rsidR="004A1D49" w:rsidRPr="00C138EB" w:rsidRDefault="004A1D49" w:rsidP="004A1D49">
      <w:pPr>
        <w:pStyle w:val="Style9"/>
        <w:widowControl/>
        <w:tabs>
          <w:tab w:val="left" w:pos="1276"/>
        </w:tabs>
        <w:spacing w:before="40" w:line="360" w:lineRule="auto"/>
        <w:ind w:left="1276" w:hanging="142"/>
        <w:rPr>
          <w:rStyle w:val="FontStyle24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Oddziale Terenowym Transportowego Dozoru Technicznego w Lublinie,</w:t>
      </w:r>
      <w:r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al. Wincentego Witosa 1,                      20-315 Lublin</w:t>
      </w:r>
      <w:r w:rsidR="00972298">
        <w:rPr>
          <w:rStyle w:val="FontStyle24"/>
          <w:rFonts w:ascii="Calibri" w:hAnsi="Calibri" w:cs="Calibri"/>
          <w:sz w:val="20"/>
          <w:szCs w:val="20"/>
          <w:u w:val="single"/>
        </w:rPr>
        <w:t>.</w:t>
      </w:r>
      <w:r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</w:t>
      </w:r>
    </w:p>
    <w:p w:rsidR="004A1D49" w:rsidRPr="002F0A7C" w:rsidRDefault="00EC143F" w:rsidP="00236823">
      <w:pPr>
        <w:pStyle w:val="Style9"/>
        <w:widowControl/>
        <w:tabs>
          <w:tab w:val="left" w:pos="1276"/>
        </w:tabs>
        <w:spacing w:before="40" w:line="48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>Składnik majątku nr 6</w:t>
      </w:r>
      <w:r w:rsidR="004A1D49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 (</w:t>
      </w:r>
      <w:r w:rsidR="004A1D49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 -</w:t>
      </w:r>
      <w:r w:rsidR="00575112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575112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4257J</w:t>
      </w:r>
      <w:r w:rsidR="004A1D49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F855F6" w:rsidRPr="00C138EB" w:rsidRDefault="00020AA7" w:rsidP="00972298">
      <w:pPr>
        <w:pStyle w:val="Style9"/>
        <w:widowControl/>
        <w:tabs>
          <w:tab w:val="left" w:pos="1276"/>
        </w:tabs>
        <w:spacing w:before="40" w:line="360" w:lineRule="auto"/>
        <w:ind w:left="1134" w:right="-143"/>
        <w:rPr>
          <w:rStyle w:val="FontStyle24"/>
          <w:rFonts w:ascii="Calibri" w:hAnsi="Calibri" w:cs="Calibri"/>
          <w:sz w:val="20"/>
          <w:szCs w:val="20"/>
        </w:rPr>
      </w:pPr>
      <w:r w:rsidRPr="00C138EB">
        <w:rPr>
          <w:rStyle w:val="FontStyle23"/>
          <w:rFonts w:ascii="Calibri" w:hAnsi="Calibri" w:cs="Calibri"/>
          <w:sz w:val="20"/>
          <w:szCs w:val="20"/>
          <w:lang w:eastAsia="en-US"/>
        </w:rPr>
        <w:t xml:space="preserve"> </w:t>
      </w:r>
      <w:r w:rsidR="00CF08C4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</w:t>
      </w:r>
      <w:r w:rsidR="00CF08C4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Oddziale Terenowym Transportowego Dozoru Technicznego</w:t>
      </w:r>
      <w:r w:rsidR="00F855F6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 xml:space="preserve"> </w:t>
      </w:r>
      <w:r w:rsidR="00370928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w Krakowie</w:t>
      </w:r>
      <w:r w:rsidR="00CA07A3"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,</w:t>
      </w:r>
      <w:r w:rsidR="00CA07A3"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ul. Pocieszka 5, 31-408 Kraków</w:t>
      </w:r>
      <w:r w:rsidR="00972298">
        <w:rPr>
          <w:rStyle w:val="FontStyle24"/>
          <w:rFonts w:ascii="Calibri" w:hAnsi="Calibri" w:cs="Calibri"/>
          <w:sz w:val="20"/>
          <w:szCs w:val="20"/>
          <w:u w:val="single"/>
        </w:rPr>
        <w:t>.</w:t>
      </w:r>
      <w:r w:rsidR="00F46165"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</w:t>
      </w:r>
    </w:p>
    <w:p w:rsidR="00F46165" w:rsidRDefault="00E96E9C" w:rsidP="00236823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Składnik 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majątku nr 7</w:t>
      </w:r>
      <w:r w:rsidR="008D541F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 (</w:t>
      </w:r>
      <w:r w:rsidR="00F46165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III - </w:t>
      </w:r>
      <w:r w:rsidR="00F46165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330FF)</w:t>
      </w:r>
    </w:p>
    <w:p w:rsidR="0084669C" w:rsidRDefault="00EC143F" w:rsidP="00236823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>Składnik majątku nr 8</w:t>
      </w:r>
      <w:r w:rsidR="0084669C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WI 1775R)</w:t>
      </w:r>
    </w:p>
    <w:p w:rsidR="002B0C39" w:rsidRDefault="002B0C39" w:rsidP="00236823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>
        <w:rPr>
          <w:rStyle w:val="FontStyle24"/>
          <w:rFonts w:ascii="Calibri" w:hAnsi="Calibri" w:cs="Calibri"/>
          <w:sz w:val="20"/>
          <w:szCs w:val="20"/>
        </w:rPr>
        <w:t xml:space="preserve">- Zespole Inspektorów w Rzeszowie, </w:t>
      </w:r>
      <w:r w:rsidRPr="0014624B">
        <w:rPr>
          <w:rStyle w:val="FontStyle24"/>
          <w:rFonts w:ascii="Calibri" w:hAnsi="Calibri" w:cs="Calibri"/>
          <w:sz w:val="20"/>
          <w:szCs w:val="20"/>
        </w:rPr>
        <w:t>ul.</w:t>
      </w:r>
      <w:r>
        <w:rPr>
          <w:rStyle w:val="FontStyle24"/>
          <w:rFonts w:ascii="Calibri" w:hAnsi="Calibri" w:cs="Calibri"/>
          <w:sz w:val="20"/>
          <w:szCs w:val="20"/>
        </w:rPr>
        <w:t xml:space="preserve"> K. K. Baczyńskiego 1,35-210 Rzeszów</w:t>
      </w:r>
      <w:r w:rsidR="00876DFF">
        <w:rPr>
          <w:rStyle w:val="FontStyle24"/>
          <w:rFonts w:ascii="Calibri" w:hAnsi="Calibri" w:cs="Calibri"/>
          <w:sz w:val="20"/>
          <w:szCs w:val="20"/>
        </w:rPr>
        <w:t>.</w:t>
      </w:r>
    </w:p>
    <w:p w:rsidR="0084515D" w:rsidRDefault="00EC143F" w:rsidP="0084515D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>Składnik majątku nr 9</w:t>
      </w:r>
      <w:r w:rsidR="0084515D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B07C9D">
        <w:rPr>
          <w:rStyle w:val="FontStyle24"/>
          <w:rFonts w:ascii="Calibri" w:hAnsi="Calibri" w:cs="Calibri"/>
          <w:spacing w:val="0"/>
          <w:sz w:val="20"/>
          <w:szCs w:val="20"/>
        </w:rPr>
        <w:t>WI 8392M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</w:p>
    <w:p w:rsidR="0084515D" w:rsidRDefault="0084515D" w:rsidP="0084515D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0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876DFF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 - </w:t>
      </w:r>
      <w:r w:rsidR="00B07C9D">
        <w:rPr>
          <w:rStyle w:val="FontStyle24"/>
          <w:rFonts w:ascii="Calibri" w:hAnsi="Calibri" w:cs="Calibri"/>
          <w:spacing w:val="0"/>
          <w:sz w:val="20"/>
          <w:szCs w:val="20"/>
        </w:rPr>
        <w:t>WI 3905U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</w:p>
    <w:p w:rsidR="002B0C39" w:rsidRPr="002B0C39" w:rsidRDefault="002B0C39" w:rsidP="002B0C39">
      <w:pPr>
        <w:pStyle w:val="Style9"/>
        <w:widowControl/>
        <w:tabs>
          <w:tab w:val="left" w:pos="993"/>
        </w:tabs>
        <w:spacing w:before="40" w:line="360" w:lineRule="auto"/>
        <w:ind w:left="1134" w:right="-284"/>
        <w:rPr>
          <w:rStyle w:val="FontStyle23"/>
          <w:rFonts w:ascii="Calibri" w:hAnsi="Calibri" w:cs="Calibri"/>
          <w:b w:val="0"/>
          <w:bCs w:val="0"/>
          <w:spacing w:val="10"/>
          <w:sz w:val="20"/>
          <w:szCs w:val="20"/>
        </w:rPr>
      </w:pPr>
      <w:r w:rsidRPr="006560FE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Oddziale Terenowym Transportowego Dozoru Technicznego w Katowicach, </w:t>
      </w:r>
      <w:r w:rsidRPr="006560FE">
        <w:rPr>
          <w:rStyle w:val="FontStyle24"/>
          <w:rFonts w:ascii="Calibri" w:hAnsi="Calibri" w:cs="Calibri"/>
          <w:sz w:val="20"/>
          <w:szCs w:val="20"/>
        </w:rPr>
        <w:t>ul. Cedrowa 8, 40-181 Katowice</w:t>
      </w:r>
      <w:r w:rsidR="00876DFF">
        <w:rPr>
          <w:rStyle w:val="FontStyle24"/>
          <w:rFonts w:ascii="Calibri" w:hAnsi="Calibri" w:cs="Calibri"/>
          <w:sz w:val="20"/>
          <w:szCs w:val="20"/>
        </w:rPr>
        <w:t>.</w:t>
      </w:r>
    </w:p>
    <w:p w:rsidR="0084515D" w:rsidRDefault="0084515D" w:rsidP="0084515D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1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B07C9D">
        <w:rPr>
          <w:rStyle w:val="FontStyle24"/>
          <w:rFonts w:ascii="Calibri" w:hAnsi="Calibri" w:cs="Calibri"/>
          <w:spacing w:val="0"/>
          <w:sz w:val="20"/>
          <w:szCs w:val="20"/>
        </w:rPr>
        <w:t>WI 2935L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</w:p>
    <w:p w:rsidR="00B07C9D" w:rsidRDefault="0084515D" w:rsidP="003C1718">
      <w:pPr>
        <w:pStyle w:val="Style7"/>
        <w:widowControl/>
        <w:spacing w:before="40" w:line="480" w:lineRule="auto"/>
        <w:ind w:left="567" w:firstLine="709"/>
        <w:rPr>
          <w:rStyle w:val="FontStyle23"/>
          <w:rFonts w:ascii="Calibri" w:hAnsi="Calibri" w:cs="Calibri"/>
          <w:b w:val="0"/>
          <w:sz w:val="20"/>
          <w:szCs w:val="20"/>
        </w:rPr>
      </w:pP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>Składnik majątku nr 1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2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 </w:t>
      </w:r>
      <w:r w:rsidR="00876DFF" w:rsidRPr="00C138EB">
        <w:rPr>
          <w:rStyle w:val="FontStyle23"/>
          <w:rFonts w:ascii="Calibri" w:hAnsi="Calibri" w:cs="Calibri"/>
          <w:b w:val="0"/>
          <w:sz w:val="20"/>
          <w:szCs w:val="20"/>
        </w:rPr>
        <w:t>(</w:t>
      </w:r>
      <w:r w:rsidR="00876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</w:t>
      </w:r>
      <w:r w:rsidR="00B07C9D">
        <w:rPr>
          <w:rStyle w:val="FontStyle23"/>
          <w:rFonts w:ascii="Calibri" w:hAnsi="Calibri" w:cs="Calibri"/>
          <w:b w:val="0"/>
          <w:sz w:val="20"/>
          <w:szCs w:val="20"/>
        </w:rPr>
        <w:t xml:space="preserve">- </w:t>
      </w:r>
      <w:r w:rsidR="00B07C9D">
        <w:rPr>
          <w:rStyle w:val="FontStyle24"/>
          <w:rFonts w:ascii="Calibri" w:hAnsi="Calibri" w:cs="Calibri"/>
          <w:spacing w:val="0"/>
          <w:sz w:val="20"/>
          <w:szCs w:val="20"/>
        </w:rPr>
        <w:t>WI 8393M</w:t>
      </w:r>
      <w:r w:rsidR="00876DFF">
        <w:rPr>
          <w:rStyle w:val="FontStyle24"/>
          <w:rFonts w:ascii="Calibri" w:hAnsi="Calibri" w:cs="Calibri"/>
          <w:spacing w:val="0"/>
          <w:sz w:val="20"/>
          <w:szCs w:val="20"/>
        </w:rPr>
        <w:t>)</w:t>
      </w:r>
    </w:p>
    <w:p w:rsidR="009366F7" w:rsidRPr="00C138EB" w:rsidRDefault="009366F7" w:rsidP="002B0C39">
      <w:pPr>
        <w:pStyle w:val="Style9"/>
        <w:widowControl/>
        <w:tabs>
          <w:tab w:val="left" w:pos="1276"/>
        </w:tabs>
        <w:spacing w:before="40" w:line="360" w:lineRule="auto"/>
        <w:ind w:left="1134" w:right="-284"/>
        <w:jc w:val="left"/>
        <w:rPr>
          <w:rStyle w:val="FontStyle24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>Zespole Inspektorów Transportowego Dozoru Technicznego w Bydgoszczy,</w:t>
      </w:r>
      <w:r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ul. Zygmunta Augusta 14,           </w:t>
      </w:r>
    </w:p>
    <w:p w:rsidR="009366F7" w:rsidRPr="00C138EB" w:rsidRDefault="009366F7" w:rsidP="009366F7">
      <w:pPr>
        <w:pStyle w:val="Style9"/>
        <w:widowControl/>
        <w:tabs>
          <w:tab w:val="left" w:pos="1276"/>
        </w:tabs>
        <w:spacing w:before="40" w:line="360" w:lineRule="auto"/>
        <w:ind w:left="1134"/>
        <w:rPr>
          <w:rStyle w:val="FontStyle24"/>
          <w:rFonts w:ascii="Calibri" w:hAnsi="Calibri" w:cs="Calibri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sz w:val="20"/>
          <w:szCs w:val="20"/>
        </w:rPr>
        <w:t xml:space="preserve">  </w:t>
      </w:r>
      <w:r w:rsidR="00972298">
        <w:rPr>
          <w:rStyle w:val="FontStyle24"/>
          <w:rFonts w:ascii="Calibri" w:hAnsi="Calibri" w:cs="Calibri"/>
          <w:sz w:val="20"/>
          <w:szCs w:val="20"/>
          <w:u w:val="single"/>
        </w:rPr>
        <w:t>85-082 Bydgoszcz.</w:t>
      </w:r>
      <w:r w:rsidRPr="00C138EB">
        <w:rPr>
          <w:rStyle w:val="FontStyle24"/>
          <w:rFonts w:ascii="Calibri" w:hAnsi="Calibri" w:cs="Calibri"/>
          <w:sz w:val="20"/>
          <w:szCs w:val="20"/>
          <w:u w:val="single"/>
        </w:rPr>
        <w:t xml:space="preserve"> </w:t>
      </w:r>
    </w:p>
    <w:p w:rsidR="003C1718" w:rsidRDefault="00EC143F" w:rsidP="003C1718">
      <w:pPr>
        <w:pStyle w:val="Style9"/>
        <w:widowControl/>
        <w:tabs>
          <w:tab w:val="left" w:pos="1276"/>
        </w:tabs>
        <w:spacing w:before="40" w:line="36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>Składnik majątku nr 13</w:t>
      </w:r>
      <w:r w:rsidR="004A1D49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 (</w:t>
      </w:r>
      <w:r w:rsidR="004A1D49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Skoda Fabia II -</w:t>
      </w:r>
      <w:r w:rsidR="00575112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</w:t>
      </w:r>
      <w:r w:rsidR="00575112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1773R</w:t>
      </w:r>
      <w:r w:rsidR="004A1D49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F40EA2" w:rsidRDefault="00BC3446" w:rsidP="00BC3446">
      <w:pPr>
        <w:pStyle w:val="Style4"/>
        <w:widowControl/>
        <w:spacing w:before="40" w:line="360" w:lineRule="auto"/>
        <w:ind w:left="1134"/>
        <w:jc w:val="both"/>
        <w:rPr>
          <w:rStyle w:val="FontStyle24"/>
          <w:rFonts w:ascii="Calibri" w:hAnsi="Calibri" w:cs="Calibri"/>
          <w:sz w:val="20"/>
          <w:szCs w:val="20"/>
          <w:u w:val="single"/>
        </w:rPr>
      </w:pPr>
      <w:r>
        <w:rPr>
          <w:rStyle w:val="FontStyle24"/>
          <w:rFonts w:ascii="Calibri" w:hAnsi="Calibri" w:cs="Calibri"/>
          <w:sz w:val="20"/>
          <w:szCs w:val="20"/>
        </w:rPr>
        <w:t>-</w:t>
      </w:r>
      <w:r w:rsidR="00F40EA2">
        <w:rPr>
          <w:rStyle w:val="FontStyle24"/>
          <w:rFonts w:ascii="Calibri" w:hAnsi="Calibri" w:cs="Calibri"/>
          <w:sz w:val="20"/>
          <w:szCs w:val="20"/>
        </w:rPr>
        <w:t xml:space="preserve"> </w:t>
      </w:r>
      <w:r w:rsidRPr="00BC3446">
        <w:rPr>
          <w:rStyle w:val="FontStyle24"/>
          <w:rFonts w:ascii="Calibri" w:hAnsi="Calibri" w:cs="Calibri"/>
          <w:sz w:val="20"/>
          <w:szCs w:val="20"/>
          <w:u w:val="single"/>
        </w:rPr>
        <w:t xml:space="preserve">Oddziale Terenowym Transportowego Dozoru Technicznego we Wrocławiu, ul. Solskiego 5,                                                 </w:t>
      </w:r>
      <w:r w:rsidR="00F40EA2">
        <w:rPr>
          <w:rStyle w:val="FontStyle24"/>
          <w:rFonts w:ascii="Calibri" w:hAnsi="Calibri" w:cs="Calibri"/>
          <w:sz w:val="20"/>
          <w:szCs w:val="20"/>
          <w:u w:val="single"/>
        </w:rPr>
        <w:t xml:space="preserve"> </w:t>
      </w:r>
    </w:p>
    <w:p w:rsidR="00BC3446" w:rsidRPr="00BC3446" w:rsidRDefault="00F40EA2" w:rsidP="00BC3446">
      <w:pPr>
        <w:pStyle w:val="Style4"/>
        <w:widowControl/>
        <w:spacing w:before="40" w:line="360" w:lineRule="auto"/>
        <w:ind w:left="1134"/>
        <w:jc w:val="both"/>
        <w:rPr>
          <w:rStyle w:val="FontStyle24"/>
          <w:rFonts w:ascii="Calibri" w:hAnsi="Calibri" w:cs="Calibri"/>
          <w:sz w:val="20"/>
          <w:szCs w:val="20"/>
          <w:u w:val="single"/>
        </w:rPr>
      </w:pPr>
      <w:r w:rsidRPr="00F40EA2">
        <w:rPr>
          <w:rStyle w:val="FontStyle24"/>
          <w:rFonts w:ascii="Calibri" w:hAnsi="Calibri" w:cs="Calibri"/>
          <w:sz w:val="20"/>
          <w:szCs w:val="20"/>
        </w:rPr>
        <w:t xml:space="preserve">  </w:t>
      </w:r>
      <w:r w:rsidR="00BC3446" w:rsidRPr="00BC3446">
        <w:rPr>
          <w:rStyle w:val="FontStyle24"/>
          <w:rFonts w:ascii="Calibri" w:hAnsi="Calibri" w:cs="Calibri"/>
          <w:sz w:val="20"/>
          <w:szCs w:val="20"/>
          <w:u w:val="single"/>
        </w:rPr>
        <w:t xml:space="preserve">52-401 Wrocław </w:t>
      </w:r>
    </w:p>
    <w:p w:rsidR="003C1718" w:rsidRDefault="00BC3446" w:rsidP="004A7481">
      <w:pPr>
        <w:pStyle w:val="Style9"/>
        <w:widowControl/>
        <w:tabs>
          <w:tab w:val="left" w:pos="1276"/>
        </w:tabs>
        <w:spacing w:before="40" w:line="360" w:lineRule="auto"/>
        <w:ind w:left="1134" w:firstLine="142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 xml:space="preserve">Składnik </w:t>
      </w:r>
      <w:r w:rsidR="00EC143F">
        <w:rPr>
          <w:rStyle w:val="FontStyle23"/>
          <w:rFonts w:ascii="Calibri" w:hAnsi="Calibri" w:cs="Calibri"/>
          <w:b w:val="0"/>
          <w:sz w:val="20"/>
          <w:szCs w:val="20"/>
        </w:rPr>
        <w:t>majątku nr 14</w:t>
      </w:r>
      <w:r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 (</w:t>
      </w:r>
      <w:r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Fabia II - </w:t>
      </w:r>
      <w:r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4258J</w:t>
      </w:r>
    </w:p>
    <w:p w:rsidR="00815DFF" w:rsidRPr="00815DFF" w:rsidRDefault="00BC3446" w:rsidP="00BC3446">
      <w:pPr>
        <w:pStyle w:val="Style4"/>
        <w:widowControl/>
        <w:spacing w:before="40" w:line="360" w:lineRule="auto"/>
        <w:ind w:left="1134"/>
        <w:jc w:val="both"/>
        <w:rPr>
          <w:rStyle w:val="FontStyle24"/>
          <w:rFonts w:ascii="Calibri" w:hAnsi="Calibri" w:cs="Calibri"/>
          <w:sz w:val="20"/>
          <w:szCs w:val="20"/>
          <w:u w:val="single"/>
        </w:rPr>
      </w:pPr>
      <w:r>
        <w:rPr>
          <w:rStyle w:val="FontStyle24"/>
          <w:rFonts w:ascii="Calibri" w:hAnsi="Calibri" w:cs="Calibri"/>
          <w:sz w:val="20"/>
          <w:szCs w:val="20"/>
        </w:rPr>
        <w:t>-</w:t>
      </w:r>
      <w:r w:rsidR="00815DFF" w:rsidRPr="00815DFF">
        <w:rPr>
          <w:rStyle w:val="FontStyle24"/>
          <w:rFonts w:ascii="Calibri" w:hAnsi="Calibri" w:cs="Calibri"/>
          <w:sz w:val="20"/>
          <w:szCs w:val="20"/>
          <w:u w:val="single"/>
        </w:rPr>
        <w:t xml:space="preserve">Oddziale Terenowy </w:t>
      </w:r>
      <w:r w:rsidR="00815DFF" w:rsidRPr="00815DFF">
        <w:rPr>
          <w:rStyle w:val="FontStyle24"/>
          <w:rFonts w:ascii="Calibri" w:hAnsi="Calibri" w:cs="Calibri"/>
          <w:spacing w:val="0"/>
          <w:sz w:val="20"/>
          <w:szCs w:val="20"/>
          <w:u w:val="single"/>
        </w:rPr>
        <w:t xml:space="preserve">Transportowego Dozoru Technicznego </w:t>
      </w:r>
      <w:r w:rsidR="00815DFF" w:rsidRPr="00815DFF">
        <w:rPr>
          <w:rStyle w:val="FontStyle24"/>
          <w:rFonts w:ascii="Calibri" w:hAnsi="Calibri" w:cs="Calibri"/>
          <w:sz w:val="20"/>
          <w:szCs w:val="20"/>
          <w:u w:val="single"/>
        </w:rPr>
        <w:t xml:space="preserve">w Szczecinie, ul. </w:t>
      </w:r>
      <w:proofErr w:type="spellStart"/>
      <w:r w:rsidR="00815DFF" w:rsidRPr="00815DFF">
        <w:rPr>
          <w:rStyle w:val="FontStyle24"/>
          <w:rFonts w:ascii="Calibri" w:hAnsi="Calibri" w:cs="Calibri"/>
          <w:sz w:val="20"/>
          <w:szCs w:val="20"/>
          <w:u w:val="single"/>
        </w:rPr>
        <w:t>Firlika</w:t>
      </w:r>
      <w:proofErr w:type="spellEnd"/>
      <w:r w:rsidR="00815DFF" w:rsidRPr="00815DFF">
        <w:rPr>
          <w:rStyle w:val="FontStyle24"/>
          <w:rFonts w:ascii="Calibri" w:hAnsi="Calibri" w:cs="Calibri"/>
          <w:sz w:val="20"/>
          <w:szCs w:val="20"/>
          <w:u w:val="single"/>
        </w:rPr>
        <w:t xml:space="preserve"> 20,                                                         </w:t>
      </w:r>
      <w:r>
        <w:rPr>
          <w:rStyle w:val="FontStyle24"/>
          <w:rFonts w:ascii="Calibri" w:hAnsi="Calibri" w:cs="Calibri"/>
          <w:sz w:val="20"/>
          <w:szCs w:val="20"/>
          <w:u w:val="single"/>
        </w:rPr>
        <w:t xml:space="preserve">    </w:t>
      </w:r>
      <w:r w:rsidR="00815DFF" w:rsidRPr="00815DFF">
        <w:rPr>
          <w:rStyle w:val="FontStyle24"/>
          <w:rFonts w:ascii="Calibri" w:hAnsi="Calibri" w:cs="Calibri"/>
          <w:sz w:val="20"/>
          <w:szCs w:val="20"/>
          <w:u w:val="single"/>
        </w:rPr>
        <w:t xml:space="preserve">71-637 Szczecin </w:t>
      </w:r>
    </w:p>
    <w:p w:rsidR="00815DFF" w:rsidRPr="002F0A7C" w:rsidRDefault="00EC143F" w:rsidP="00BC3446">
      <w:pPr>
        <w:pStyle w:val="Style9"/>
        <w:widowControl/>
        <w:tabs>
          <w:tab w:val="left" w:pos="1276"/>
        </w:tabs>
        <w:spacing w:before="40" w:line="360" w:lineRule="auto"/>
        <w:ind w:left="1134"/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</w:pPr>
      <w:r>
        <w:rPr>
          <w:rStyle w:val="FontStyle23"/>
          <w:rFonts w:ascii="Calibri" w:hAnsi="Calibri" w:cs="Calibri"/>
          <w:b w:val="0"/>
          <w:sz w:val="20"/>
          <w:szCs w:val="20"/>
        </w:rPr>
        <w:t>Składnik majątku nr 15</w:t>
      </w:r>
      <w:r w:rsidR="00815DFF" w:rsidRPr="00C138EB">
        <w:rPr>
          <w:rStyle w:val="FontStyle23"/>
          <w:rFonts w:ascii="Calibri" w:hAnsi="Calibri" w:cs="Calibri"/>
          <w:b w:val="0"/>
          <w:sz w:val="20"/>
          <w:szCs w:val="20"/>
        </w:rPr>
        <w:t xml:space="preserve"> – Samochód osobowy (</w:t>
      </w:r>
      <w:r w:rsidR="00BC3446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Skoda </w:t>
      </w:r>
      <w:proofErr w:type="spellStart"/>
      <w:r w:rsidR="00BC3446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Roomster</w:t>
      </w:r>
      <w:proofErr w:type="spellEnd"/>
      <w:r w:rsidR="00815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 xml:space="preserve"> - </w:t>
      </w:r>
      <w:r w:rsidR="00BC3446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WI 2932</w:t>
      </w:r>
      <w:r w:rsidR="00815DFF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L</w:t>
      </w:r>
      <w:r w:rsidR="00815DFF" w:rsidRPr="002F0A7C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)</w:t>
      </w:r>
    </w:p>
    <w:p w:rsidR="002F0A7C" w:rsidRPr="002F0A7C" w:rsidRDefault="007F4674" w:rsidP="002F0A7C">
      <w:pPr>
        <w:pStyle w:val="Style9"/>
        <w:widowControl/>
        <w:numPr>
          <w:ilvl w:val="0"/>
          <w:numId w:val="6"/>
        </w:numPr>
        <w:tabs>
          <w:tab w:val="left" w:pos="993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Sprzedawca zastrzega sobie własność </w:t>
      </w:r>
      <w:r w:rsidR="00AA6F78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składnika majątku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do chwili uiszczenia przez Kupującego całkowitej ceny nabycia.</w:t>
      </w:r>
    </w:p>
    <w:p w:rsidR="001655E5" w:rsidRPr="00C138EB" w:rsidRDefault="007F4674" w:rsidP="00ED211A">
      <w:pPr>
        <w:pStyle w:val="Style9"/>
        <w:widowControl/>
        <w:numPr>
          <w:ilvl w:val="0"/>
          <w:numId w:val="6"/>
        </w:numPr>
        <w:tabs>
          <w:tab w:val="left" w:pos="993"/>
        </w:tabs>
        <w:spacing w:before="40" w:line="240" w:lineRule="auto"/>
        <w:ind w:left="1134" w:hanging="425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Wszystkie koszty związane z nabyciem przedmiotu sprzedaży ponosi w całości Kupujący.</w:t>
      </w:r>
    </w:p>
    <w:p w:rsidR="00DF5590" w:rsidRPr="00C138EB" w:rsidRDefault="00DF5590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C138EB" w:rsidRDefault="00C138EB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236823" w:rsidRDefault="00236823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AF2789" w:rsidRDefault="00AF2789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AF2789" w:rsidRDefault="00AF2789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C138EB" w:rsidRPr="00C138EB" w:rsidRDefault="00C138EB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84669C" w:rsidRDefault="00DF5590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Warszawa, dnia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06.08.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2021r.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                                                 </w:t>
      </w:r>
      <w:r w:rsidR="00770162">
        <w:rPr>
          <w:rStyle w:val="FontStyle24"/>
          <w:rFonts w:ascii="Calibri" w:hAnsi="Calibri" w:cs="Calibri"/>
          <w:spacing w:val="0"/>
          <w:sz w:val="20"/>
          <w:szCs w:val="20"/>
        </w:rPr>
        <w:t xml:space="preserve">             …………………………………………….</w:t>
      </w:r>
    </w:p>
    <w:p w:rsidR="00AF2789" w:rsidRDefault="00AF2789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84669C" w:rsidRDefault="0084669C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</w:p>
    <w:p w:rsidR="004A7481" w:rsidRPr="00C138EB" w:rsidRDefault="004A7481" w:rsidP="0095585A">
      <w:pPr>
        <w:pStyle w:val="Style7"/>
        <w:widowControl/>
        <w:tabs>
          <w:tab w:val="left" w:leader="dot" w:pos="8438"/>
        </w:tabs>
        <w:spacing w:before="40" w:line="240" w:lineRule="auto"/>
        <w:rPr>
          <w:rStyle w:val="FontStyle24"/>
          <w:rFonts w:ascii="Calibri" w:hAnsi="Calibri" w:cs="Calibri"/>
          <w:spacing w:val="0"/>
          <w:sz w:val="20"/>
          <w:szCs w:val="20"/>
        </w:rPr>
      </w:pPr>
      <w:bookmarkStart w:id="0" w:name="_GoBack"/>
      <w:bookmarkEnd w:id="0"/>
    </w:p>
    <w:p w:rsidR="00B91C5C" w:rsidRPr="00C138EB" w:rsidRDefault="00B91C5C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b/>
          <w:spacing w:val="0"/>
          <w:sz w:val="20"/>
          <w:szCs w:val="20"/>
          <w:u w:val="single"/>
        </w:rPr>
      </w:pPr>
      <w:r w:rsidRPr="00C138EB">
        <w:rPr>
          <w:rStyle w:val="FontStyle24"/>
          <w:rFonts w:ascii="Calibri" w:hAnsi="Calibri" w:cs="Calibri"/>
          <w:b/>
          <w:spacing w:val="0"/>
          <w:sz w:val="20"/>
          <w:szCs w:val="20"/>
          <w:u w:val="single"/>
        </w:rPr>
        <w:t>Załączniki:</w:t>
      </w:r>
    </w:p>
    <w:p w:rsidR="00ED211A" w:rsidRPr="00C138EB" w:rsidRDefault="00C452F8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1 - </w:t>
      </w:r>
      <w:r w:rsidR="00ED211A" w:rsidRPr="00C138EB">
        <w:rPr>
          <w:rStyle w:val="FontStyle24"/>
          <w:rFonts w:ascii="Calibri" w:hAnsi="Calibri" w:cs="Calibri"/>
          <w:spacing w:val="0"/>
          <w:sz w:val="20"/>
          <w:szCs w:val="20"/>
        </w:rPr>
        <w:t>Wzór formularza ofertowego</w:t>
      </w:r>
    </w:p>
    <w:p w:rsidR="00ED211A" w:rsidRPr="00C138EB" w:rsidRDefault="00C452F8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2 - </w:t>
      </w:r>
      <w:r w:rsidR="00ED211A" w:rsidRPr="00C138EB">
        <w:rPr>
          <w:rStyle w:val="FontStyle24"/>
          <w:rFonts w:ascii="Calibri" w:hAnsi="Calibri" w:cs="Calibri"/>
          <w:spacing w:val="0"/>
          <w:sz w:val="20"/>
          <w:szCs w:val="20"/>
        </w:rPr>
        <w:t>Protokół zdawczo-odbiorczy</w:t>
      </w:r>
    </w:p>
    <w:p w:rsidR="00ED211A" w:rsidRPr="00C138EB" w:rsidRDefault="00C452F8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Załącznik nr 3</w:t>
      </w:r>
      <w:r w:rsidR="00E107C7" w:rsidRPr="00C138EB">
        <w:rPr>
          <w:rStyle w:val="FontStyle24"/>
          <w:rFonts w:ascii="Calibri" w:hAnsi="Calibri" w:cs="Calibri"/>
          <w:spacing w:val="0"/>
          <w:sz w:val="20"/>
          <w:szCs w:val="20"/>
        </w:rPr>
        <w:t>.1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4557DD"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nr 1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EC143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8398</w:t>
      </w:r>
      <w:r w:rsidR="00EC143F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M</w:t>
      </w:r>
    </w:p>
    <w:p w:rsidR="00E107C7" w:rsidRPr="00C138EB" w:rsidRDefault="00E96E9C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Załącznik nr 3.2</w:t>
      </w:r>
      <w:r w:rsidR="004557DD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2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EC143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3181G</w:t>
      </w:r>
    </w:p>
    <w:p w:rsidR="002D57A6" w:rsidRPr="00C138EB" w:rsidRDefault="00E96E9C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Załącznik nr 3.3</w:t>
      </w:r>
      <w:r w:rsidR="002D57A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3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– WI 4251J</w:t>
      </w:r>
    </w:p>
    <w:p w:rsidR="002D57A6" w:rsidRPr="00C138EB" w:rsidRDefault="00E96E9C" w:rsidP="002D57A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Załącznik nr 3.4</w:t>
      </w:r>
      <w:r w:rsidR="002D57A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Wycena samochodu osobowego nr 4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WI 4252J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</w:p>
    <w:p w:rsidR="00294FD9" w:rsidRDefault="00E96E9C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Załącznik nr 3.5</w:t>
      </w:r>
      <w:r w:rsidR="002D57A6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Wycena samochodu osobowego nr 5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2933L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3.6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6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4257J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3.7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7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330FF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3.8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8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1775R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3.9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9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8392M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3.10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10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3905U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3.11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11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2935L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3.12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12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8393M</w:t>
      </w:r>
    </w:p>
    <w:p w:rsidR="001D5E7F" w:rsidRDefault="001D5E7F" w:rsidP="00E8082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3.13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13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1773R</w:t>
      </w:r>
    </w:p>
    <w:p w:rsidR="00876DFF" w:rsidRDefault="001D5E7F" w:rsidP="00EC143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3.14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14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4258J</w:t>
      </w:r>
    </w:p>
    <w:p w:rsidR="003C1718" w:rsidRDefault="001D5E7F" w:rsidP="003C1718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3.15 </w:t>
      </w:r>
      <w:r w:rsidRPr="00C138EB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Wycena samochodu osobowego nr 15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</w:t>
      </w:r>
      <w:r w:rsidR="00EC143F" w:rsidRPr="0084515D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WI 2932L</w:t>
      </w:r>
    </w:p>
    <w:p w:rsidR="00770162" w:rsidRDefault="00C452F8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Załącznik nr 4</w:t>
      </w:r>
      <w:r w:rsidR="00E107C7" w:rsidRPr="00236823">
        <w:rPr>
          <w:rStyle w:val="FontStyle24"/>
          <w:rFonts w:ascii="Calibri" w:hAnsi="Calibri" w:cs="Calibri"/>
          <w:spacing w:val="0"/>
          <w:sz w:val="20"/>
          <w:szCs w:val="20"/>
        </w:rPr>
        <w:t>.1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9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szt.) - samochodu osobowego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nr 1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EC143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8398</w:t>
      </w:r>
      <w:r w:rsidR="00EC143F" w:rsidRPr="00C138EB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M</w:t>
      </w:r>
    </w:p>
    <w:p w:rsidR="00E107C7" w:rsidRPr="00236823" w:rsidRDefault="00E96E9C" w:rsidP="007912F4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Załącznik nr 4.2</w:t>
      </w:r>
      <w:r w:rsidR="00A71C13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Zdjęcia (7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 2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WI </w:t>
      </w:r>
      <w:r w:rsidR="00EC143F">
        <w:rPr>
          <w:rStyle w:val="FontStyle23"/>
          <w:rFonts w:ascii="Calibri" w:hAnsi="Calibri" w:cs="Calibri"/>
          <w:b w:val="0"/>
          <w:sz w:val="20"/>
          <w:szCs w:val="20"/>
          <w:lang w:eastAsia="en-US"/>
        </w:rPr>
        <w:t>3181G</w:t>
      </w:r>
    </w:p>
    <w:p w:rsidR="002D57A6" w:rsidRPr="00236823" w:rsidRDefault="00E96E9C" w:rsidP="002D57A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Załącznik nr 4.3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(8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 3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– WI 4251J</w:t>
      </w:r>
    </w:p>
    <w:p w:rsidR="002D57A6" w:rsidRPr="00C138EB" w:rsidRDefault="00E96E9C" w:rsidP="002D57A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  <w:highlight w:val="yellow"/>
        </w:r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Załącznik nr 4.4</w:t>
      </w:r>
      <w:r w:rsidR="00A71C13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9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szt.) - samochodu osob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owego nr 4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– </w:t>
      </w:r>
      <w:r w:rsidR="00EC143F" w:rsidRPr="00C138EB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WI 4252J</w:t>
      </w:r>
    </w:p>
    <w:p w:rsidR="002D57A6" w:rsidRDefault="00E96E9C" w:rsidP="002D57A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Załącznik nr 4.5</w:t>
      </w:r>
      <w:r w:rsidR="00A71C13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>4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5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2933L</w:t>
      </w:r>
    </w:p>
    <w:p w:rsidR="001D5E7F" w:rsidRDefault="001D5E7F" w:rsidP="002D57A6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4.6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13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6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4257J</w:t>
      </w:r>
    </w:p>
    <w:p w:rsidR="001D5E7F" w:rsidRPr="00236823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4.7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 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13 </w:t>
      </w:r>
      <w:r w:rsidR="00EC143F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7</w:t>
      </w:r>
      <w:r w:rsidR="00EC143F">
        <w:rPr>
          <w:rStyle w:val="FontStyle24"/>
          <w:rFonts w:ascii="Calibri" w:hAnsi="Calibri" w:cs="Calibri"/>
          <w:spacing w:val="0"/>
          <w:sz w:val="20"/>
          <w:szCs w:val="20"/>
        </w:rPr>
        <w:t xml:space="preserve"> – WI 330FF</w:t>
      </w:r>
    </w:p>
    <w:p w:rsidR="001D5E7F" w:rsidRPr="00236823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4.8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7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8 – WI 1775R</w:t>
      </w:r>
    </w:p>
    <w:p w:rsidR="001D5E7F" w:rsidRPr="00236823" w:rsidRDefault="001D5E7F" w:rsidP="003C1718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4.9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(11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9 – WI 8392M</w:t>
      </w:r>
    </w:p>
    <w:p w:rsidR="001D5E7F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4.10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(15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10 – WI 3905U</w:t>
      </w:r>
    </w:p>
    <w:p w:rsidR="003C1718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4.11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(15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11 – WI 2935L</w:t>
      </w:r>
    </w:p>
    <w:p w:rsidR="001D5E7F" w:rsidRPr="00236823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4.12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Zdjęcia (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16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12 – WI 8393M</w:t>
      </w:r>
    </w:p>
    <w:p w:rsidR="001D5E7F" w:rsidRPr="00236823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4.13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(13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13 – WI 1773R</w:t>
      </w:r>
    </w:p>
    <w:p w:rsidR="001D5E7F" w:rsidRPr="00236823" w:rsidRDefault="001D5E7F" w:rsidP="001D5E7F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4.14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-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Zdjęcia (9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14 – WI 4258J</w:t>
      </w:r>
    </w:p>
    <w:p w:rsidR="003C1718" w:rsidRPr="00236823" w:rsidRDefault="001D5E7F" w:rsidP="003C1718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</w:pPr>
      <w:r>
        <w:rPr>
          <w:rStyle w:val="FontStyle24"/>
          <w:rFonts w:ascii="Calibri" w:hAnsi="Calibri" w:cs="Calibri"/>
          <w:spacing w:val="0"/>
          <w:sz w:val="20"/>
          <w:szCs w:val="20"/>
        </w:rPr>
        <w:t>Załącznik nr 4.15</w:t>
      </w:r>
      <w:r w:rsidR="003C382C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- Zdjęcia (10 </w:t>
      </w:r>
      <w:r w:rsidR="003C1718" w:rsidRPr="00236823">
        <w:rPr>
          <w:rStyle w:val="FontStyle24"/>
          <w:rFonts w:ascii="Calibri" w:hAnsi="Calibri" w:cs="Calibri"/>
          <w:spacing w:val="0"/>
          <w:sz w:val="20"/>
          <w:szCs w:val="20"/>
        </w:rPr>
        <w:t>szt.) - samochodu osobowego nr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 xml:space="preserve"> 15 –</w:t>
      </w:r>
      <w:r w:rsidR="003C1718" w:rsidRPr="0084515D">
        <w:rPr>
          <w:rStyle w:val="FontStyle24"/>
          <w:rFonts w:ascii="Calibri" w:hAnsi="Calibri" w:cs="Calibri"/>
          <w:spacing w:val="0"/>
          <w:sz w:val="20"/>
          <w:szCs w:val="20"/>
        </w:rPr>
        <w:t xml:space="preserve"> </w:t>
      </w:r>
      <w:r w:rsidR="003C1718">
        <w:rPr>
          <w:rStyle w:val="FontStyle24"/>
          <w:rFonts w:ascii="Calibri" w:hAnsi="Calibri" w:cs="Calibri"/>
          <w:spacing w:val="0"/>
          <w:sz w:val="20"/>
          <w:szCs w:val="20"/>
        </w:rPr>
        <w:t>WI 2932L</w:t>
      </w:r>
    </w:p>
    <w:p w:rsidR="000A7AF5" w:rsidRPr="00C138EB" w:rsidRDefault="001C3084" w:rsidP="009366F7">
      <w:pPr>
        <w:pStyle w:val="Style7"/>
        <w:widowControl/>
        <w:tabs>
          <w:tab w:val="left" w:leader="dot" w:pos="8438"/>
        </w:tabs>
        <w:spacing w:before="40" w:line="360" w:lineRule="auto"/>
        <w:ind w:left="426" w:hanging="142"/>
        <w:rPr>
          <w:rStyle w:val="FontStyle24"/>
          <w:rFonts w:ascii="Calibri" w:hAnsi="Calibri" w:cs="Calibri"/>
          <w:spacing w:val="0"/>
          <w:sz w:val="20"/>
          <w:szCs w:val="20"/>
        </w:rPr>
        <w:sectPr w:rsidR="000A7AF5" w:rsidRPr="00C138EB" w:rsidSect="00F40EA2">
          <w:footerReference w:type="even" r:id="rId10"/>
          <w:footerReference w:type="default" r:id="rId11"/>
          <w:pgSz w:w="11905" w:h="16837"/>
          <w:pgMar w:top="568" w:right="990" w:bottom="142" w:left="993" w:header="284" w:footer="0" w:gutter="0"/>
          <w:cols w:space="60"/>
          <w:noEndnote/>
        </w:sectPr>
      </w:pP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Załącznik nr 5 </w:t>
      </w:r>
      <w:r w:rsidR="008033CD" w:rsidRPr="00236823">
        <w:rPr>
          <w:rStyle w:val="FontStyle24"/>
          <w:rFonts w:ascii="Calibri" w:hAnsi="Calibri" w:cs="Calibri"/>
          <w:spacing w:val="0"/>
          <w:sz w:val="20"/>
          <w:szCs w:val="20"/>
        </w:rPr>
        <w:t>-</w:t>
      </w:r>
      <w:r w:rsidR="003A3785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K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>lauzula</w:t>
      </w:r>
      <w:r w:rsidR="008033CD"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informacyjna</w:t>
      </w:r>
      <w:r w:rsidRPr="00236823">
        <w:rPr>
          <w:rStyle w:val="FontStyle24"/>
          <w:rFonts w:ascii="Calibri" w:hAnsi="Calibri" w:cs="Calibri"/>
          <w:spacing w:val="0"/>
          <w:sz w:val="20"/>
          <w:szCs w:val="20"/>
        </w:rPr>
        <w:t xml:space="preserve"> RODO</w:t>
      </w:r>
    </w:p>
    <w:p w:rsidR="007F4674" w:rsidRPr="00C138EB" w:rsidRDefault="007F4674" w:rsidP="00ED211A">
      <w:pPr>
        <w:pStyle w:val="Style1"/>
        <w:widowControl/>
        <w:spacing w:before="40" w:line="240" w:lineRule="auto"/>
        <w:ind w:right="-1006"/>
        <w:jc w:val="both"/>
        <w:rPr>
          <w:rStyle w:val="FontStyle23"/>
          <w:rFonts w:ascii="Calibri" w:hAnsi="Calibri" w:cs="Calibri"/>
        </w:rPr>
      </w:pPr>
    </w:p>
    <w:sectPr w:rsidR="007F4674" w:rsidRPr="00C138EB" w:rsidSect="00C7460D">
      <w:footerReference w:type="even" r:id="rId12"/>
      <w:footerReference w:type="default" r:id="rId13"/>
      <w:type w:val="continuous"/>
      <w:pgSz w:w="11905" w:h="16837"/>
      <w:pgMar w:top="410" w:right="2431" w:bottom="1440" w:left="1184" w:header="708" w:footer="0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05" w:rsidRDefault="00210005" w:rsidP="00FA7AD6">
      <w:pPr>
        <w:pStyle w:val="Style6"/>
      </w:pPr>
      <w:r>
        <w:separator/>
      </w:r>
    </w:p>
  </w:endnote>
  <w:endnote w:type="continuationSeparator" w:id="0">
    <w:p w:rsidR="00210005" w:rsidRDefault="00210005" w:rsidP="00FA7AD6">
      <w:pPr>
        <w:pStyle w:val="Styl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koda Pro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F" w:rsidRDefault="00EC143F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666675082"/>
      <w:docPartObj>
        <w:docPartGallery w:val="Page Numbers (Bottom of Page)"/>
        <w:docPartUnique/>
      </w:docPartObj>
    </w:sdtPr>
    <w:sdtEndPr/>
    <w:sdtContent>
      <w:p w:rsidR="00EC143F" w:rsidRPr="00B45B4F" w:rsidRDefault="00EC143F">
        <w:pPr>
          <w:pStyle w:val="Stopka"/>
          <w:jc w:val="right"/>
          <w:rPr>
            <w:rFonts w:asciiTheme="minorHAnsi" w:hAnsiTheme="minorHAnsi" w:cstheme="minorHAnsi"/>
          </w:rPr>
        </w:pPr>
        <w:r w:rsidRPr="00B45B4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5B4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45B4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A7481">
          <w:rPr>
            <w:rFonts w:asciiTheme="minorHAnsi" w:hAnsiTheme="minorHAnsi" w:cstheme="minorHAnsi"/>
            <w:noProof/>
            <w:sz w:val="20"/>
            <w:szCs w:val="20"/>
          </w:rPr>
          <w:t>17</w:t>
        </w:r>
        <w:r w:rsidRPr="00B45B4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EC143F" w:rsidRDefault="00EC143F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F" w:rsidRDefault="00EC143F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F" w:rsidRDefault="00EC143F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05" w:rsidRDefault="00210005" w:rsidP="00FA7AD6">
      <w:pPr>
        <w:pStyle w:val="Style6"/>
      </w:pPr>
      <w:r>
        <w:separator/>
      </w:r>
    </w:p>
  </w:footnote>
  <w:footnote w:type="continuationSeparator" w:id="0">
    <w:p w:rsidR="00210005" w:rsidRDefault="00210005" w:rsidP="00FA7AD6">
      <w:pPr>
        <w:pStyle w:val="Style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E8"/>
    <w:multiLevelType w:val="singleLevel"/>
    <w:tmpl w:val="12E8B206"/>
    <w:lvl w:ilvl="0">
      <w:start w:val="4"/>
      <w:numFmt w:val="decimal"/>
      <w:lvlText w:val="%1)"/>
      <w:legacy w:legacy="1" w:legacySpace="0" w:legacyIndent="264"/>
      <w:lvlJc w:val="left"/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4907A4"/>
    <w:multiLevelType w:val="hybridMultilevel"/>
    <w:tmpl w:val="5FFCA77E"/>
    <w:lvl w:ilvl="0" w:tplc="A0B24E9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A7B4EF4"/>
    <w:multiLevelType w:val="singleLevel"/>
    <w:tmpl w:val="49BE5B7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</w:abstractNum>
  <w:abstractNum w:abstractNumId="3" w15:restartNumberingAfterBreak="0">
    <w:nsid w:val="0B833FA4"/>
    <w:multiLevelType w:val="singleLevel"/>
    <w:tmpl w:val="C908B5A0"/>
    <w:lvl w:ilvl="0">
      <w:start w:val="5"/>
      <w:numFmt w:val="decimal"/>
      <w:lvlText w:val="%1)"/>
      <w:lvlJc w:val="left"/>
      <w:pPr>
        <w:ind w:left="710" w:firstLine="0"/>
      </w:pPr>
      <w:rPr>
        <w:rFonts w:ascii="Calibri" w:hAnsi="Calibri" w:cs="Calibri" w:hint="default"/>
      </w:rPr>
    </w:lvl>
  </w:abstractNum>
  <w:abstractNum w:abstractNumId="4" w15:restartNumberingAfterBreak="0">
    <w:nsid w:val="139163F1"/>
    <w:multiLevelType w:val="singleLevel"/>
    <w:tmpl w:val="66E007E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  <w:b w:val="0"/>
      </w:rPr>
    </w:lvl>
  </w:abstractNum>
  <w:abstractNum w:abstractNumId="5" w15:restartNumberingAfterBreak="0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" w15:restartNumberingAfterBreak="0">
    <w:nsid w:val="2EE11D84"/>
    <w:multiLevelType w:val="hybridMultilevel"/>
    <w:tmpl w:val="117C4450"/>
    <w:lvl w:ilvl="0" w:tplc="F5266B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1E9517F"/>
    <w:multiLevelType w:val="hybridMultilevel"/>
    <w:tmpl w:val="D4845CCE"/>
    <w:lvl w:ilvl="0" w:tplc="A378B93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5613A8"/>
    <w:multiLevelType w:val="singleLevel"/>
    <w:tmpl w:val="7FBE19A2"/>
    <w:lvl w:ilvl="0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sz w:val="20"/>
        <w:szCs w:val="20"/>
      </w:rPr>
    </w:lvl>
  </w:abstractNum>
  <w:abstractNum w:abstractNumId="9" w15:restartNumberingAfterBreak="0">
    <w:nsid w:val="472A4CDD"/>
    <w:multiLevelType w:val="hybridMultilevel"/>
    <w:tmpl w:val="6E72779E"/>
    <w:lvl w:ilvl="0" w:tplc="BD4A711A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487E5522"/>
    <w:multiLevelType w:val="hybridMultilevel"/>
    <w:tmpl w:val="83F4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5D0"/>
    <w:multiLevelType w:val="hybridMultilevel"/>
    <w:tmpl w:val="B4A48A32"/>
    <w:lvl w:ilvl="0" w:tplc="4192CE0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D8535B6"/>
    <w:multiLevelType w:val="singleLevel"/>
    <w:tmpl w:val="FE9662D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  <w:b w:val="0"/>
      </w:rPr>
    </w:lvl>
  </w:abstractNum>
  <w:abstractNum w:abstractNumId="13" w15:restartNumberingAfterBreak="0">
    <w:nsid w:val="64584114"/>
    <w:multiLevelType w:val="singleLevel"/>
    <w:tmpl w:val="A462EDB8"/>
    <w:lvl w:ilvl="0">
      <w:start w:val="8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4" w15:restartNumberingAfterBreak="0">
    <w:nsid w:val="6AE055AA"/>
    <w:multiLevelType w:val="singleLevel"/>
    <w:tmpl w:val="D4AA3766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15" w15:restartNumberingAfterBreak="0">
    <w:nsid w:val="6CF5459D"/>
    <w:multiLevelType w:val="singleLevel"/>
    <w:tmpl w:val="BC1AB560"/>
    <w:lvl w:ilvl="0">
      <w:start w:val="1"/>
      <w:numFmt w:val="decimal"/>
      <w:lvlText w:val="%1)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6" w15:restartNumberingAfterBreak="0">
    <w:nsid w:val="7CC14560"/>
    <w:multiLevelType w:val="hybridMultilevel"/>
    <w:tmpl w:val="DEFE7A1E"/>
    <w:lvl w:ilvl="0" w:tplc="52B6708A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74"/>
    <w:rsid w:val="000040B5"/>
    <w:rsid w:val="000043CE"/>
    <w:rsid w:val="00016417"/>
    <w:rsid w:val="000167D0"/>
    <w:rsid w:val="0001742A"/>
    <w:rsid w:val="00020AA7"/>
    <w:rsid w:val="0002432D"/>
    <w:rsid w:val="00025734"/>
    <w:rsid w:val="00033DA6"/>
    <w:rsid w:val="0003681F"/>
    <w:rsid w:val="000407E0"/>
    <w:rsid w:val="000449C6"/>
    <w:rsid w:val="00046ACD"/>
    <w:rsid w:val="00047097"/>
    <w:rsid w:val="00072278"/>
    <w:rsid w:val="0007295E"/>
    <w:rsid w:val="000733D3"/>
    <w:rsid w:val="0007790C"/>
    <w:rsid w:val="0008057B"/>
    <w:rsid w:val="00080659"/>
    <w:rsid w:val="00082AD4"/>
    <w:rsid w:val="0008440C"/>
    <w:rsid w:val="00085FEC"/>
    <w:rsid w:val="0009032F"/>
    <w:rsid w:val="000917E7"/>
    <w:rsid w:val="00092298"/>
    <w:rsid w:val="000A5736"/>
    <w:rsid w:val="000A7AF5"/>
    <w:rsid w:val="000B4A50"/>
    <w:rsid w:val="000C3CAF"/>
    <w:rsid w:val="000D3E9D"/>
    <w:rsid w:val="000D4B9A"/>
    <w:rsid w:val="000E08D0"/>
    <w:rsid w:val="000E0AD2"/>
    <w:rsid w:val="000E0E6C"/>
    <w:rsid w:val="000E240E"/>
    <w:rsid w:val="000E6F06"/>
    <w:rsid w:val="000E7B34"/>
    <w:rsid w:val="000F75F4"/>
    <w:rsid w:val="001034F1"/>
    <w:rsid w:val="00103F84"/>
    <w:rsid w:val="00104F68"/>
    <w:rsid w:val="001107D6"/>
    <w:rsid w:val="00113AEB"/>
    <w:rsid w:val="00117AC5"/>
    <w:rsid w:val="00117F6C"/>
    <w:rsid w:val="001211BD"/>
    <w:rsid w:val="0012627B"/>
    <w:rsid w:val="00130258"/>
    <w:rsid w:val="00133A7B"/>
    <w:rsid w:val="00134239"/>
    <w:rsid w:val="00136491"/>
    <w:rsid w:val="00136498"/>
    <w:rsid w:val="00140EE0"/>
    <w:rsid w:val="0014387E"/>
    <w:rsid w:val="001458BB"/>
    <w:rsid w:val="00145FE8"/>
    <w:rsid w:val="0014624B"/>
    <w:rsid w:val="001469A8"/>
    <w:rsid w:val="00147E74"/>
    <w:rsid w:val="00151097"/>
    <w:rsid w:val="00153C24"/>
    <w:rsid w:val="0015598D"/>
    <w:rsid w:val="0015663C"/>
    <w:rsid w:val="00160910"/>
    <w:rsid w:val="00161596"/>
    <w:rsid w:val="001651A8"/>
    <w:rsid w:val="001655E5"/>
    <w:rsid w:val="00166D90"/>
    <w:rsid w:val="00175563"/>
    <w:rsid w:val="001777A1"/>
    <w:rsid w:val="00181FB1"/>
    <w:rsid w:val="0018295B"/>
    <w:rsid w:val="00182E93"/>
    <w:rsid w:val="00184707"/>
    <w:rsid w:val="0018664A"/>
    <w:rsid w:val="00190BFB"/>
    <w:rsid w:val="001925B2"/>
    <w:rsid w:val="00196F9A"/>
    <w:rsid w:val="001A1EBB"/>
    <w:rsid w:val="001A5E09"/>
    <w:rsid w:val="001A76A4"/>
    <w:rsid w:val="001B26C7"/>
    <w:rsid w:val="001C3084"/>
    <w:rsid w:val="001C4500"/>
    <w:rsid w:val="001C485E"/>
    <w:rsid w:val="001D5D06"/>
    <w:rsid w:val="001D5E7F"/>
    <w:rsid w:val="001D6530"/>
    <w:rsid w:val="001E0D5D"/>
    <w:rsid w:val="001E218D"/>
    <w:rsid w:val="001E385A"/>
    <w:rsid w:val="001E566C"/>
    <w:rsid w:val="001E6BAF"/>
    <w:rsid w:val="001E781E"/>
    <w:rsid w:val="001F3C39"/>
    <w:rsid w:val="00206C47"/>
    <w:rsid w:val="00210005"/>
    <w:rsid w:val="00211473"/>
    <w:rsid w:val="00211835"/>
    <w:rsid w:val="00211FB8"/>
    <w:rsid w:val="002247BD"/>
    <w:rsid w:val="00227091"/>
    <w:rsid w:val="00227899"/>
    <w:rsid w:val="0023065A"/>
    <w:rsid w:val="00230758"/>
    <w:rsid w:val="00232639"/>
    <w:rsid w:val="00232F5B"/>
    <w:rsid w:val="0023632E"/>
    <w:rsid w:val="00236823"/>
    <w:rsid w:val="00236E70"/>
    <w:rsid w:val="00240A2C"/>
    <w:rsid w:val="00240B86"/>
    <w:rsid w:val="002413E2"/>
    <w:rsid w:val="00242BAB"/>
    <w:rsid w:val="0026216B"/>
    <w:rsid w:val="0027068B"/>
    <w:rsid w:val="0027220E"/>
    <w:rsid w:val="002760FB"/>
    <w:rsid w:val="0028256F"/>
    <w:rsid w:val="0028420E"/>
    <w:rsid w:val="00285A8A"/>
    <w:rsid w:val="002876AE"/>
    <w:rsid w:val="00287EBC"/>
    <w:rsid w:val="00293CD3"/>
    <w:rsid w:val="00294015"/>
    <w:rsid w:val="00294FD9"/>
    <w:rsid w:val="002954FE"/>
    <w:rsid w:val="0029577F"/>
    <w:rsid w:val="0029683C"/>
    <w:rsid w:val="002A6F7D"/>
    <w:rsid w:val="002A778E"/>
    <w:rsid w:val="002B0C39"/>
    <w:rsid w:val="002B0F1F"/>
    <w:rsid w:val="002B11D3"/>
    <w:rsid w:val="002B4627"/>
    <w:rsid w:val="002B606F"/>
    <w:rsid w:val="002B74FA"/>
    <w:rsid w:val="002C02DD"/>
    <w:rsid w:val="002C0464"/>
    <w:rsid w:val="002C414D"/>
    <w:rsid w:val="002C57D0"/>
    <w:rsid w:val="002D53BC"/>
    <w:rsid w:val="002D5548"/>
    <w:rsid w:val="002D57A6"/>
    <w:rsid w:val="002D615C"/>
    <w:rsid w:val="002D6980"/>
    <w:rsid w:val="002D69AC"/>
    <w:rsid w:val="002E2DBA"/>
    <w:rsid w:val="002F0A7C"/>
    <w:rsid w:val="002F50FB"/>
    <w:rsid w:val="002F5504"/>
    <w:rsid w:val="002F5863"/>
    <w:rsid w:val="002F7126"/>
    <w:rsid w:val="00300A45"/>
    <w:rsid w:val="003019F3"/>
    <w:rsid w:val="00312C48"/>
    <w:rsid w:val="003208BB"/>
    <w:rsid w:val="00321888"/>
    <w:rsid w:val="00322F54"/>
    <w:rsid w:val="003235AC"/>
    <w:rsid w:val="003331B8"/>
    <w:rsid w:val="00343172"/>
    <w:rsid w:val="0034360B"/>
    <w:rsid w:val="00347D8D"/>
    <w:rsid w:val="00352368"/>
    <w:rsid w:val="00354D24"/>
    <w:rsid w:val="003551C9"/>
    <w:rsid w:val="0035732B"/>
    <w:rsid w:val="00361BC1"/>
    <w:rsid w:val="00370928"/>
    <w:rsid w:val="0037162A"/>
    <w:rsid w:val="00376999"/>
    <w:rsid w:val="00382463"/>
    <w:rsid w:val="00387777"/>
    <w:rsid w:val="00387F1B"/>
    <w:rsid w:val="00390E2D"/>
    <w:rsid w:val="003928E1"/>
    <w:rsid w:val="00394F46"/>
    <w:rsid w:val="003A0B1E"/>
    <w:rsid w:val="003A1E79"/>
    <w:rsid w:val="003A3785"/>
    <w:rsid w:val="003A4C0F"/>
    <w:rsid w:val="003A5E66"/>
    <w:rsid w:val="003A7ABC"/>
    <w:rsid w:val="003B6041"/>
    <w:rsid w:val="003B6D20"/>
    <w:rsid w:val="003C1404"/>
    <w:rsid w:val="003C1718"/>
    <w:rsid w:val="003C382C"/>
    <w:rsid w:val="003C3DE5"/>
    <w:rsid w:val="003C5AB4"/>
    <w:rsid w:val="003C5C75"/>
    <w:rsid w:val="003C765E"/>
    <w:rsid w:val="003C7CF4"/>
    <w:rsid w:val="003D4A98"/>
    <w:rsid w:val="003E2D6B"/>
    <w:rsid w:val="003E658E"/>
    <w:rsid w:val="003F2A66"/>
    <w:rsid w:val="003F3AA1"/>
    <w:rsid w:val="003F74E0"/>
    <w:rsid w:val="003F7DC3"/>
    <w:rsid w:val="00400F35"/>
    <w:rsid w:val="00401846"/>
    <w:rsid w:val="004079E0"/>
    <w:rsid w:val="00407DC7"/>
    <w:rsid w:val="0041137D"/>
    <w:rsid w:val="0041234E"/>
    <w:rsid w:val="00412507"/>
    <w:rsid w:val="004231B8"/>
    <w:rsid w:val="0042713E"/>
    <w:rsid w:val="00427D9B"/>
    <w:rsid w:val="00431361"/>
    <w:rsid w:val="0043151E"/>
    <w:rsid w:val="00431612"/>
    <w:rsid w:val="00435C85"/>
    <w:rsid w:val="00440551"/>
    <w:rsid w:val="00445F9E"/>
    <w:rsid w:val="00447E49"/>
    <w:rsid w:val="00452417"/>
    <w:rsid w:val="004557DD"/>
    <w:rsid w:val="00456CDF"/>
    <w:rsid w:val="00457A1A"/>
    <w:rsid w:val="004613D6"/>
    <w:rsid w:val="00466199"/>
    <w:rsid w:val="0046666C"/>
    <w:rsid w:val="004673B4"/>
    <w:rsid w:val="00467C76"/>
    <w:rsid w:val="00470669"/>
    <w:rsid w:val="00472DA6"/>
    <w:rsid w:val="00474A4E"/>
    <w:rsid w:val="00482BE7"/>
    <w:rsid w:val="004909C6"/>
    <w:rsid w:val="00491352"/>
    <w:rsid w:val="0049402C"/>
    <w:rsid w:val="004942A5"/>
    <w:rsid w:val="00494C2B"/>
    <w:rsid w:val="00496592"/>
    <w:rsid w:val="004A0420"/>
    <w:rsid w:val="004A1D49"/>
    <w:rsid w:val="004A410A"/>
    <w:rsid w:val="004A4720"/>
    <w:rsid w:val="004A4DB4"/>
    <w:rsid w:val="004A7481"/>
    <w:rsid w:val="004C2066"/>
    <w:rsid w:val="004C6908"/>
    <w:rsid w:val="004D6DBB"/>
    <w:rsid w:val="004D6EC3"/>
    <w:rsid w:val="004E799C"/>
    <w:rsid w:val="004E7D15"/>
    <w:rsid w:val="004F0C8D"/>
    <w:rsid w:val="004F1019"/>
    <w:rsid w:val="004F4B0E"/>
    <w:rsid w:val="004F5247"/>
    <w:rsid w:val="004F63CB"/>
    <w:rsid w:val="00507AF8"/>
    <w:rsid w:val="00514C14"/>
    <w:rsid w:val="0052543F"/>
    <w:rsid w:val="005317F5"/>
    <w:rsid w:val="00532676"/>
    <w:rsid w:val="00535529"/>
    <w:rsid w:val="00537929"/>
    <w:rsid w:val="00546F2F"/>
    <w:rsid w:val="00547052"/>
    <w:rsid w:val="005554D0"/>
    <w:rsid w:val="0056134B"/>
    <w:rsid w:val="0056441F"/>
    <w:rsid w:val="005650FB"/>
    <w:rsid w:val="00572C18"/>
    <w:rsid w:val="00575112"/>
    <w:rsid w:val="00577BF9"/>
    <w:rsid w:val="00580729"/>
    <w:rsid w:val="005825BC"/>
    <w:rsid w:val="00592A92"/>
    <w:rsid w:val="00594CED"/>
    <w:rsid w:val="005A0D22"/>
    <w:rsid w:val="005C5457"/>
    <w:rsid w:val="005C6422"/>
    <w:rsid w:val="005D1B36"/>
    <w:rsid w:val="005D33F3"/>
    <w:rsid w:val="005D3457"/>
    <w:rsid w:val="005D3781"/>
    <w:rsid w:val="005D42EC"/>
    <w:rsid w:val="005E1A78"/>
    <w:rsid w:val="005E66F3"/>
    <w:rsid w:val="005E7809"/>
    <w:rsid w:val="005F156F"/>
    <w:rsid w:val="005F1AF6"/>
    <w:rsid w:val="005F6A1A"/>
    <w:rsid w:val="00601261"/>
    <w:rsid w:val="00604C66"/>
    <w:rsid w:val="00606E92"/>
    <w:rsid w:val="0061072B"/>
    <w:rsid w:val="006108D0"/>
    <w:rsid w:val="00616790"/>
    <w:rsid w:val="006168B9"/>
    <w:rsid w:val="006247F3"/>
    <w:rsid w:val="00625532"/>
    <w:rsid w:val="00626751"/>
    <w:rsid w:val="0062676E"/>
    <w:rsid w:val="00627B69"/>
    <w:rsid w:val="00632475"/>
    <w:rsid w:val="00633928"/>
    <w:rsid w:val="00641AD9"/>
    <w:rsid w:val="006438E2"/>
    <w:rsid w:val="00644123"/>
    <w:rsid w:val="00645B82"/>
    <w:rsid w:val="00646E79"/>
    <w:rsid w:val="006544F0"/>
    <w:rsid w:val="006560FE"/>
    <w:rsid w:val="006663A7"/>
    <w:rsid w:val="00667E0F"/>
    <w:rsid w:val="0067007C"/>
    <w:rsid w:val="00672536"/>
    <w:rsid w:val="006752D6"/>
    <w:rsid w:val="00675B20"/>
    <w:rsid w:val="0067668A"/>
    <w:rsid w:val="0067678D"/>
    <w:rsid w:val="00683164"/>
    <w:rsid w:val="00683BC7"/>
    <w:rsid w:val="0069060C"/>
    <w:rsid w:val="00694AB2"/>
    <w:rsid w:val="006A79F6"/>
    <w:rsid w:val="006C1A5E"/>
    <w:rsid w:val="006C20A8"/>
    <w:rsid w:val="006C3EC2"/>
    <w:rsid w:val="006C4E4D"/>
    <w:rsid w:val="006D16E9"/>
    <w:rsid w:val="006D35C0"/>
    <w:rsid w:val="006E3181"/>
    <w:rsid w:val="006E7806"/>
    <w:rsid w:val="006F0264"/>
    <w:rsid w:val="006F1CD2"/>
    <w:rsid w:val="006F3958"/>
    <w:rsid w:val="00702D69"/>
    <w:rsid w:val="0070672C"/>
    <w:rsid w:val="00707D79"/>
    <w:rsid w:val="007112FC"/>
    <w:rsid w:val="00714C47"/>
    <w:rsid w:val="007150F2"/>
    <w:rsid w:val="00720AE5"/>
    <w:rsid w:val="00724DB9"/>
    <w:rsid w:val="0072599A"/>
    <w:rsid w:val="00727C61"/>
    <w:rsid w:val="007303E1"/>
    <w:rsid w:val="007313A5"/>
    <w:rsid w:val="00731EEF"/>
    <w:rsid w:val="00733F52"/>
    <w:rsid w:val="00734C9D"/>
    <w:rsid w:val="00741A91"/>
    <w:rsid w:val="00742D66"/>
    <w:rsid w:val="00744F95"/>
    <w:rsid w:val="00746F15"/>
    <w:rsid w:val="00752923"/>
    <w:rsid w:val="00762DB2"/>
    <w:rsid w:val="00770162"/>
    <w:rsid w:val="00771F78"/>
    <w:rsid w:val="00772002"/>
    <w:rsid w:val="00773C69"/>
    <w:rsid w:val="00780700"/>
    <w:rsid w:val="007900A3"/>
    <w:rsid w:val="007912F4"/>
    <w:rsid w:val="007926AB"/>
    <w:rsid w:val="007A09AF"/>
    <w:rsid w:val="007A18F9"/>
    <w:rsid w:val="007A3E7F"/>
    <w:rsid w:val="007B0C24"/>
    <w:rsid w:val="007B29A0"/>
    <w:rsid w:val="007B7FD2"/>
    <w:rsid w:val="007C08A1"/>
    <w:rsid w:val="007C15C3"/>
    <w:rsid w:val="007C28E1"/>
    <w:rsid w:val="007C4130"/>
    <w:rsid w:val="007D29B1"/>
    <w:rsid w:val="007D56EE"/>
    <w:rsid w:val="007D5F57"/>
    <w:rsid w:val="007D7EB7"/>
    <w:rsid w:val="007E1EE7"/>
    <w:rsid w:val="007E3369"/>
    <w:rsid w:val="007E4D40"/>
    <w:rsid w:val="007E57FC"/>
    <w:rsid w:val="007E5B18"/>
    <w:rsid w:val="007E7BB3"/>
    <w:rsid w:val="007F4674"/>
    <w:rsid w:val="007F7DCE"/>
    <w:rsid w:val="00800888"/>
    <w:rsid w:val="00801DF7"/>
    <w:rsid w:val="008033CD"/>
    <w:rsid w:val="008106FB"/>
    <w:rsid w:val="008132FC"/>
    <w:rsid w:val="008136F1"/>
    <w:rsid w:val="00815D82"/>
    <w:rsid w:val="00815DFF"/>
    <w:rsid w:val="00817FA0"/>
    <w:rsid w:val="008214B1"/>
    <w:rsid w:val="00821B62"/>
    <w:rsid w:val="00830FD7"/>
    <w:rsid w:val="008323EF"/>
    <w:rsid w:val="00835F82"/>
    <w:rsid w:val="008424AF"/>
    <w:rsid w:val="0084515D"/>
    <w:rsid w:val="0084669C"/>
    <w:rsid w:val="00847B3C"/>
    <w:rsid w:val="00850982"/>
    <w:rsid w:val="00853E2A"/>
    <w:rsid w:val="00855474"/>
    <w:rsid w:val="00867895"/>
    <w:rsid w:val="008701FA"/>
    <w:rsid w:val="008710FA"/>
    <w:rsid w:val="008713E4"/>
    <w:rsid w:val="00872525"/>
    <w:rsid w:val="00874464"/>
    <w:rsid w:val="00876DFF"/>
    <w:rsid w:val="008864B3"/>
    <w:rsid w:val="008874D1"/>
    <w:rsid w:val="008906F1"/>
    <w:rsid w:val="00891140"/>
    <w:rsid w:val="00894808"/>
    <w:rsid w:val="00895FA7"/>
    <w:rsid w:val="00897723"/>
    <w:rsid w:val="008A5420"/>
    <w:rsid w:val="008A5514"/>
    <w:rsid w:val="008A7E5C"/>
    <w:rsid w:val="008B245A"/>
    <w:rsid w:val="008B32AD"/>
    <w:rsid w:val="008B4718"/>
    <w:rsid w:val="008B4909"/>
    <w:rsid w:val="008C1915"/>
    <w:rsid w:val="008D0032"/>
    <w:rsid w:val="008D541F"/>
    <w:rsid w:val="008E1FAF"/>
    <w:rsid w:val="008E2917"/>
    <w:rsid w:val="008E32E4"/>
    <w:rsid w:val="008E3D10"/>
    <w:rsid w:val="008E4660"/>
    <w:rsid w:val="008E7289"/>
    <w:rsid w:val="008F2316"/>
    <w:rsid w:val="008F5048"/>
    <w:rsid w:val="008F5D86"/>
    <w:rsid w:val="008F68BF"/>
    <w:rsid w:val="008F7896"/>
    <w:rsid w:val="00900C68"/>
    <w:rsid w:val="00903AB1"/>
    <w:rsid w:val="00912EA6"/>
    <w:rsid w:val="0091386E"/>
    <w:rsid w:val="009164CB"/>
    <w:rsid w:val="00916A00"/>
    <w:rsid w:val="0091734D"/>
    <w:rsid w:val="00917F76"/>
    <w:rsid w:val="00922815"/>
    <w:rsid w:val="00923F24"/>
    <w:rsid w:val="00931B98"/>
    <w:rsid w:val="009366F7"/>
    <w:rsid w:val="00941A89"/>
    <w:rsid w:val="0094226A"/>
    <w:rsid w:val="00954B05"/>
    <w:rsid w:val="009554A9"/>
    <w:rsid w:val="0095585A"/>
    <w:rsid w:val="00955A19"/>
    <w:rsid w:val="00955F23"/>
    <w:rsid w:val="0095785C"/>
    <w:rsid w:val="0096071B"/>
    <w:rsid w:val="00960E82"/>
    <w:rsid w:val="00961BFA"/>
    <w:rsid w:val="009670B7"/>
    <w:rsid w:val="0097004D"/>
    <w:rsid w:val="0097054B"/>
    <w:rsid w:val="0097081B"/>
    <w:rsid w:val="00972298"/>
    <w:rsid w:val="00977351"/>
    <w:rsid w:val="00983B61"/>
    <w:rsid w:val="0098522B"/>
    <w:rsid w:val="009A1E46"/>
    <w:rsid w:val="009A512F"/>
    <w:rsid w:val="009B560F"/>
    <w:rsid w:val="009C0F60"/>
    <w:rsid w:val="009C4ADF"/>
    <w:rsid w:val="009C5ACB"/>
    <w:rsid w:val="009C7D1E"/>
    <w:rsid w:val="009D2C1E"/>
    <w:rsid w:val="009D2CF0"/>
    <w:rsid w:val="009D3C5E"/>
    <w:rsid w:val="009D44E6"/>
    <w:rsid w:val="009D46C2"/>
    <w:rsid w:val="009E23A9"/>
    <w:rsid w:val="009E7836"/>
    <w:rsid w:val="009F5725"/>
    <w:rsid w:val="009F69A7"/>
    <w:rsid w:val="009F6E07"/>
    <w:rsid w:val="00A0033F"/>
    <w:rsid w:val="00A047A9"/>
    <w:rsid w:val="00A0489D"/>
    <w:rsid w:val="00A054A5"/>
    <w:rsid w:val="00A054F8"/>
    <w:rsid w:val="00A12A5A"/>
    <w:rsid w:val="00A146C9"/>
    <w:rsid w:val="00A225A8"/>
    <w:rsid w:val="00A30877"/>
    <w:rsid w:val="00A32341"/>
    <w:rsid w:val="00A33FBD"/>
    <w:rsid w:val="00A367CC"/>
    <w:rsid w:val="00A41F98"/>
    <w:rsid w:val="00A44513"/>
    <w:rsid w:val="00A4466D"/>
    <w:rsid w:val="00A52C2A"/>
    <w:rsid w:val="00A53B27"/>
    <w:rsid w:val="00A561E6"/>
    <w:rsid w:val="00A56301"/>
    <w:rsid w:val="00A61E91"/>
    <w:rsid w:val="00A71C13"/>
    <w:rsid w:val="00A90F25"/>
    <w:rsid w:val="00A95E66"/>
    <w:rsid w:val="00A96548"/>
    <w:rsid w:val="00A96949"/>
    <w:rsid w:val="00A97464"/>
    <w:rsid w:val="00AA6F78"/>
    <w:rsid w:val="00AB18C0"/>
    <w:rsid w:val="00AB45E9"/>
    <w:rsid w:val="00AC34AE"/>
    <w:rsid w:val="00AC37C0"/>
    <w:rsid w:val="00AC43FE"/>
    <w:rsid w:val="00AD1F86"/>
    <w:rsid w:val="00AE0829"/>
    <w:rsid w:val="00AE3B51"/>
    <w:rsid w:val="00AE47D8"/>
    <w:rsid w:val="00AE4E5B"/>
    <w:rsid w:val="00AF2789"/>
    <w:rsid w:val="00AF2FD2"/>
    <w:rsid w:val="00AF599D"/>
    <w:rsid w:val="00AF70E4"/>
    <w:rsid w:val="00B03A0E"/>
    <w:rsid w:val="00B066B4"/>
    <w:rsid w:val="00B06D91"/>
    <w:rsid w:val="00B077B1"/>
    <w:rsid w:val="00B07C9D"/>
    <w:rsid w:val="00B22C62"/>
    <w:rsid w:val="00B27DE6"/>
    <w:rsid w:val="00B31686"/>
    <w:rsid w:val="00B32C52"/>
    <w:rsid w:val="00B362A2"/>
    <w:rsid w:val="00B43385"/>
    <w:rsid w:val="00B43696"/>
    <w:rsid w:val="00B445B5"/>
    <w:rsid w:val="00B45B4F"/>
    <w:rsid w:val="00B45FE4"/>
    <w:rsid w:val="00B46AC7"/>
    <w:rsid w:val="00B47843"/>
    <w:rsid w:val="00B47A62"/>
    <w:rsid w:val="00B5230A"/>
    <w:rsid w:val="00B53024"/>
    <w:rsid w:val="00B5784C"/>
    <w:rsid w:val="00B64270"/>
    <w:rsid w:val="00B71D17"/>
    <w:rsid w:val="00B80707"/>
    <w:rsid w:val="00B8163C"/>
    <w:rsid w:val="00B81C69"/>
    <w:rsid w:val="00B8390B"/>
    <w:rsid w:val="00B91C5C"/>
    <w:rsid w:val="00B93521"/>
    <w:rsid w:val="00B93BCF"/>
    <w:rsid w:val="00B948DF"/>
    <w:rsid w:val="00B97BEE"/>
    <w:rsid w:val="00BA42B2"/>
    <w:rsid w:val="00BA70F0"/>
    <w:rsid w:val="00BA7C40"/>
    <w:rsid w:val="00BB44AF"/>
    <w:rsid w:val="00BB76CE"/>
    <w:rsid w:val="00BC3446"/>
    <w:rsid w:val="00BC67AE"/>
    <w:rsid w:val="00BE2D1E"/>
    <w:rsid w:val="00BE62D8"/>
    <w:rsid w:val="00BE718B"/>
    <w:rsid w:val="00BF1BD7"/>
    <w:rsid w:val="00BF5695"/>
    <w:rsid w:val="00C13420"/>
    <w:rsid w:val="00C138EB"/>
    <w:rsid w:val="00C179E2"/>
    <w:rsid w:val="00C23150"/>
    <w:rsid w:val="00C3113B"/>
    <w:rsid w:val="00C33875"/>
    <w:rsid w:val="00C35CE6"/>
    <w:rsid w:val="00C35F1B"/>
    <w:rsid w:val="00C41B96"/>
    <w:rsid w:val="00C438B3"/>
    <w:rsid w:val="00C44EC8"/>
    <w:rsid w:val="00C452F8"/>
    <w:rsid w:val="00C50AE1"/>
    <w:rsid w:val="00C511CA"/>
    <w:rsid w:val="00C51607"/>
    <w:rsid w:val="00C531E1"/>
    <w:rsid w:val="00C604EC"/>
    <w:rsid w:val="00C70A47"/>
    <w:rsid w:val="00C714C3"/>
    <w:rsid w:val="00C73ECF"/>
    <w:rsid w:val="00C7460D"/>
    <w:rsid w:val="00C757A8"/>
    <w:rsid w:val="00C75CA8"/>
    <w:rsid w:val="00C821E0"/>
    <w:rsid w:val="00C83E48"/>
    <w:rsid w:val="00C9180A"/>
    <w:rsid w:val="00C9306E"/>
    <w:rsid w:val="00C930F1"/>
    <w:rsid w:val="00C94FC3"/>
    <w:rsid w:val="00C95E24"/>
    <w:rsid w:val="00CA07A3"/>
    <w:rsid w:val="00CA5ADD"/>
    <w:rsid w:val="00CB1703"/>
    <w:rsid w:val="00CB4B8E"/>
    <w:rsid w:val="00CC144B"/>
    <w:rsid w:val="00CC307B"/>
    <w:rsid w:val="00CD3250"/>
    <w:rsid w:val="00CD7C3F"/>
    <w:rsid w:val="00CE49CF"/>
    <w:rsid w:val="00CE7CE7"/>
    <w:rsid w:val="00CF08C4"/>
    <w:rsid w:val="00CF1A0C"/>
    <w:rsid w:val="00CF237D"/>
    <w:rsid w:val="00CF6D23"/>
    <w:rsid w:val="00D0211E"/>
    <w:rsid w:val="00D02DA0"/>
    <w:rsid w:val="00D03A3B"/>
    <w:rsid w:val="00D04075"/>
    <w:rsid w:val="00D05B53"/>
    <w:rsid w:val="00D125D6"/>
    <w:rsid w:val="00D12AB3"/>
    <w:rsid w:val="00D265F0"/>
    <w:rsid w:val="00D3344A"/>
    <w:rsid w:val="00D33AAE"/>
    <w:rsid w:val="00D34EC3"/>
    <w:rsid w:val="00D3554D"/>
    <w:rsid w:val="00D36560"/>
    <w:rsid w:val="00D46439"/>
    <w:rsid w:val="00D46E4D"/>
    <w:rsid w:val="00D47F91"/>
    <w:rsid w:val="00D52A5C"/>
    <w:rsid w:val="00D62E19"/>
    <w:rsid w:val="00D66129"/>
    <w:rsid w:val="00D667B1"/>
    <w:rsid w:val="00D66A4A"/>
    <w:rsid w:val="00D67DD8"/>
    <w:rsid w:val="00D82AA4"/>
    <w:rsid w:val="00D86694"/>
    <w:rsid w:val="00D94748"/>
    <w:rsid w:val="00D971CC"/>
    <w:rsid w:val="00D97238"/>
    <w:rsid w:val="00DA4760"/>
    <w:rsid w:val="00DB2AD1"/>
    <w:rsid w:val="00DB2D98"/>
    <w:rsid w:val="00DB51C1"/>
    <w:rsid w:val="00DC0241"/>
    <w:rsid w:val="00DE43BE"/>
    <w:rsid w:val="00DE6C3D"/>
    <w:rsid w:val="00DE7AEC"/>
    <w:rsid w:val="00DF0B7D"/>
    <w:rsid w:val="00DF248E"/>
    <w:rsid w:val="00DF40D2"/>
    <w:rsid w:val="00DF5590"/>
    <w:rsid w:val="00E004EB"/>
    <w:rsid w:val="00E00F2E"/>
    <w:rsid w:val="00E014D0"/>
    <w:rsid w:val="00E0494C"/>
    <w:rsid w:val="00E058B7"/>
    <w:rsid w:val="00E107C7"/>
    <w:rsid w:val="00E10B1C"/>
    <w:rsid w:val="00E12115"/>
    <w:rsid w:val="00E124AD"/>
    <w:rsid w:val="00E12983"/>
    <w:rsid w:val="00E14E26"/>
    <w:rsid w:val="00E15377"/>
    <w:rsid w:val="00E2252F"/>
    <w:rsid w:val="00E30457"/>
    <w:rsid w:val="00E30C2B"/>
    <w:rsid w:val="00E34E7E"/>
    <w:rsid w:val="00E37331"/>
    <w:rsid w:val="00E37BEA"/>
    <w:rsid w:val="00E437CF"/>
    <w:rsid w:val="00E45673"/>
    <w:rsid w:val="00E528D7"/>
    <w:rsid w:val="00E54951"/>
    <w:rsid w:val="00E561AB"/>
    <w:rsid w:val="00E60F69"/>
    <w:rsid w:val="00E63374"/>
    <w:rsid w:val="00E661C1"/>
    <w:rsid w:val="00E665E8"/>
    <w:rsid w:val="00E70D3F"/>
    <w:rsid w:val="00E7555C"/>
    <w:rsid w:val="00E76A07"/>
    <w:rsid w:val="00E80826"/>
    <w:rsid w:val="00E82C34"/>
    <w:rsid w:val="00E84F6A"/>
    <w:rsid w:val="00E92A46"/>
    <w:rsid w:val="00E92B75"/>
    <w:rsid w:val="00E93E22"/>
    <w:rsid w:val="00E93E3A"/>
    <w:rsid w:val="00E95824"/>
    <w:rsid w:val="00E96E9C"/>
    <w:rsid w:val="00EA034D"/>
    <w:rsid w:val="00EA2CAF"/>
    <w:rsid w:val="00EA38CA"/>
    <w:rsid w:val="00EA3DA0"/>
    <w:rsid w:val="00EA52DA"/>
    <w:rsid w:val="00EA6F03"/>
    <w:rsid w:val="00EB1568"/>
    <w:rsid w:val="00EC143F"/>
    <w:rsid w:val="00EC4416"/>
    <w:rsid w:val="00EC64F5"/>
    <w:rsid w:val="00ED211A"/>
    <w:rsid w:val="00ED3066"/>
    <w:rsid w:val="00EE0711"/>
    <w:rsid w:val="00EE2BC8"/>
    <w:rsid w:val="00EE6028"/>
    <w:rsid w:val="00EF45C4"/>
    <w:rsid w:val="00EF5C01"/>
    <w:rsid w:val="00EF76F0"/>
    <w:rsid w:val="00F00196"/>
    <w:rsid w:val="00F0020B"/>
    <w:rsid w:val="00F013AB"/>
    <w:rsid w:val="00F01990"/>
    <w:rsid w:val="00F043F5"/>
    <w:rsid w:val="00F126F7"/>
    <w:rsid w:val="00F14170"/>
    <w:rsid w:val="00F142B7"/>
    <w:rsid w:val="00F14639"/>
    <w:rsid w:val="00F14EAA"/>
    <w:rsid w:val="00F15482"/>
    <w:rsid w:val="00F163BB"/>
    <w:rsid w:val="00F169DA"/>
    <w:rsid w:val="00F170AB"/>
    <w:rsid w:val="00F2532F"/>
    <w:rsid w:val="00F2637A"/>
    <w:rsid w:val="00F26B58"/>
    <w:rsid w:val="00F40EA2"/>
    <w:rsid w:val="00F4291B"/>
    <w:rsid w:val="00F46165"/>
    <w:rsid w:val="00F47106"/>
    <w:rsid w:val="00F514BE"/>
    <w:rsid w:val="00F52413"/>
    <w:rsid w:val="00F536B0"/>
    <w:rsid w:val="00F53B4A"/>
    <w:rsid w:val="00F54DF9"/>
    <w:rsid w:val="00F602A7"/>
    <w:rsid w:val="00F66631"/>
    <w:rsid w:val="00F758C0"/>
    <w:rsid w:val="00F76D9E"/>
    <w:rsid w:val="00F84CB0"/>
    <w:rsid w:val="00F855F6"/>
    <w:rsid w:val="00F8762B"/>
    <w:rsid w:val="00F931B6"/>
    <w:rsid w:val="00F934EE"/>
    <w:rsid w:val="00F93673"/>
    <w:rsid w:val="00F95DEC"/>
    <w:rsid w:val="00FA3950"/>
    <w:rsid w:val="00FA7AD6"/>
    <w:rsid w:val="00FB0DD6"/>
    <w:rsid w:val="00FB1EA0"/>
    <w:rsid w:val="00FB36ED"/>
    <w:rsid w:val="00FB3BA1"/>
    <w:rsid w:val="00FC2412"/>
    <w:rsid w:val="00FC28B5"/>
    <w:rsid w:val="00FC67A0"/>
    <w:rsid w:val="00FD1DD7"/>
    <w:rsid w:val="00FD2495"/>
    <w:rsid w:val="00FD64AC"/>
    <w:rsid w:val="00FE31ED"/>
    <w:rsid w:val="00FF021D"/>
    <w:rsid w:val="00FF4B53"/>
    <w:rsid w:val="00FF4E8F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6964C"/>
  <w15:docId w15:val="{0591E199-D2E9-4B15-A91E-AFF3F1F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7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1C69"/>
    <w:pPr>
      <w:widowControl/>
      <w:autoSpaceDE/>
      <w:autoSpaceDN/>
      <w:adjustRightInd/>
      <w:spacing w:before="100" w:beforeAutospacing="1" w:after="100" w:afterAutospacing="1" w:line="375" w:lineRule="atLeast"/>
      <w:outlineLvl w:val="1"/>
    </w:pPr>
    <w:rPr>
      <w:rFonts w:ascii="Skoda Pro" w:hAnsi="Skoda Pr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F4674"/>
    <w:pPr>
      <w:spacing w:line="401" w:lineRule="exact"/>
      <w:jc w:val="center"/>
    </w:pPr>
  </w:style>
  <w:style w:type="paragraph" w:customStyle="1" w:styleId="Style2">
    <w:name w:val="Style2"/>
    <w:basedOn w:val="Normalny"/>
    <w:rsid w:val="007F4674"/>
    <w:pPr>
      <w:spacing w:line="398" w:lineRule="exact"/>
      <w:ind w:firstLine="365"/>
    </w:pPr>
  </w:style>
  <w:style w:type="paragraph" w:customStyle="1" w:styleId="Style3">
    <w:name w:val="Style3"/>
    <w:basedOn w:val="Normalny"/>
    <w:rsid w:val="007F4674"/>
    <w:pPr>
      <w:jc w:val="center"/>
    </w:pPr>
  </w:style>
  <w:style w:type="paragraph" w:customStyle="1" w:styleId="Style4">
    <w:name w:val="Style4"/>
    <w:basedOn w:val="Normalny"/>
    <w:rsid w:val="007F4674"/>
    <w:pPr>
      <w:spacing w:line="398" w:lineRule="exact"/>
    </w:pPr>
  </w:style>
  <w:style w:type="paragraph" w:customStyle="1" w:styleId="Style5">
    <w:name w:val="Style5"/>
    <w:basedOn w:val="Normalny"/>
    <w:rsid w:val="007F4674"/>
    <w:pPr>
      <w:jc w:val="center"/>
    </w:pPr>
  </w:style>
  <w:style w:type="paragraph" w:customStyle="1" w:styleId="Style6">
    <w:name w:val="Style6"/>
    <w:basedOn w:val="Normalny"/>
    <w:rsid w:val="007F4674"/>
  </w:style>
  <w:style w:type="paragraph" w:customStyle="1" w:styleId="Style7">
    <w:name w:val="Style7"/>
    <w:basedOn w:val="Normalny"/>
    <w:rsid w:val="007F4674"/>
    <w:pPr>
      <w:spacing w:line="394" w:lineRule="exact"/>
      <w:jc w:val="both"/>
    </w:pPr>
  </w:style>
  <w:style w:type="paragraph" w:customStyle="1" w:styleId="Style9">
    <w:name w:val="Style9"/>
    <w:basedOn w:val="Normalny"/>
    <w:rsid w:val="007F4674"/>
    <w:pPr>
      <w:spacing w:line="389" w:lineRule="exact"/>
      <w:jc w:val="both"/>
    </w:pPr>
  </w:style>
  <w:style w:type="paragraph" w:customStyle="1" w:styleId="Style10">
    <w:name w:val="Style10"/>
    <w:basedOn w:val="Normalny"/>
    <w:rsid w:val="007F4674"/>
    <w:pPr>
      <w:spacing w:line="398" w:lineRule="exact"/>
      <w:ind w:hanging="125"/>
    </w:pPr>
  </w:style>
  <w:style w:type="paragraph" w:customStyle="1" w:styleId="Style11">
    <w:name w:val="Style11"/>
    <w:basedOn w:val="Normalny"/>
    <w:rsid w:val="007F4674"/>
  </w:style>
  <w:style w:type="paragraph" w:customStyle="1" w:styleId="Style12">
    <w:name w:val="Style12"/>
    <w:basedOn w:val="Normalny"/>
    <w:rsid w:val="007F4674"/>
  </w:style>
  <w:style w:type="paragraph" w:customStyle="1" w:styleId="Style13">
    <w:name w:val="Style13"/>
    <w:basedOn w:val="Normalny"/>
    <w:rsid w:val="007F4674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7F4674"/>
    <w:pPr>
      <w:spacing w:line="394" w:lineRule="exact"/>
      <w:ind w:hanging="202"/>
    </w:pPr>
  </w:style>
  <w:style w:type="paragraph" w:customStyle="1" w:styleId="Style15">
    <w:name w:val="Style15"/>
    <w:basedOn w:val="Normalny"/>
    <w:rsid w:val="007F4674"/>
    <w:pPr>
      <w:spacing w:line="398" w:lineRule="exact"/>
      <w:ind w:firstLine="86"/>
    </w:pPr>
  </w:style>
  <w:style w:type="paragraph" w:customStyle="1" w:styleId="Style16">
    <w:name w:val="Style16"/>
    <w:basedOn w:val="Normalny"/>
    <w:rsid w:val="007F4674"/>
  </w:style>
  <w:style w:type="paragraph" w:customStyle="1" w:styleId="Style17">
    <w:name w:val="Style17"/>
    <w:basedOn w:val="Normalny"/>
    <w:rsid w:val="007F4674"/>
    <w:pPr>
      <w:spacing w:line="394" w:lineRule="exact"/>
      <w:ind w:hanging="264"/>
    </w:pPr>
  </w:style>
  <w:style w:type="paragraph" w:customStyle="1" w:styleId="Style18">
    <w:name w:val="Style18"/>
    <w:basedOn w:val="Normalny"/>
    <w:rsid w:val="007F4674"/>
  </w:style>
  <w:style w:type="paragraph" w:customStyle="1" w:styleId="Style20">
    <w:name w:val="Style20"/>
    <w:basedOn w:val="Normalny"/>
    <w:rsid w:val="007F4674"/>
  </w:style>
  <w:style w:type="paragraph" w:customStyle="1" w:styleId="Style21">
    <w:name w:val="Style21"/>
    <w:basedOn w:val="Normalny"/>
    <w:rsid w:val="007F4674"/>
    <w:pPr>
      <w:spacing w:line="394" w:lineRule="exact"/>
      <w:ind w:hanging="139"/>
    </w:pPr>
  </w:style>
  <w:style w:type="character" w:customStyle="1" w:styleId="FontStyle23">
    <w:name w:val="Font Style23"/>
    <w:rsid w:val="007F4674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7F4674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7F4674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7F4674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7F4674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7F4674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7F4674"/>
    <w:rPr>
      <w:rFonts w:ascii="Garamond" w:hAnsi="Garamond" w:cs="Garamond"/>
      <w:b/>
      <w:bCs/>
      <w:spacing w:val="50"/>
      <w:sz w:val="20"/>
      <w:szCs w:val="20"/>
    </w:rPr>
  </w:style>
  <w:style w:type="character" w:styleId="Hipercze">
    <w:name w:val="Hyperlink"/>
    <w:basedOn w:val="Domylnaczcionkaakapitu"/>
    <w:uiPriority w:val="99"/>
    <w:rsid w:val="00EC64F5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EC64F5"/>
    <w:pPr>
      <w:widowControl/>
      <w:tabs>
        <w:tab w:val="left" w:pos="0"/>
        <w:tab w:val="left" w:pos="3402"/>
        <w:tab w:val="left" w:pos="7937"/>
      </w:tabs>
      <w:suppressAutoHyphens/>
      <w:autoSpaceDE/>
      <w:autoSpaceDN/>
      <w:adjustRightInd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ff24">
    <w:name w:val="ff24"/>
    <w:basedOn w:val="Domylnaczcionkaakapitu"/>
    <w:rsid w:val="00EC64F5"/>
    <w:rPr>
      <w:rFonts w:ascii="Tahoma" w:hAnsi="Tahoma" w:cs="Tahoma" w:hint="default"/>
    </w:rPr>
  </w:style>
  <w:style w:type="paragraph" w:styleId="Stopka">
    <w:name w:val="footer"/>
    <w:basedOn w:val="Normalny"/>
    <w:link w:val="StopkaZnak"/>
    <w:uiPriority w:val="99"/>
    <w:rsid w:val="00EC64F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C64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DF0B7D"/>
  </w:style>
  <w:style w:type="paragraph" w:styleId="Akapitzlist">
    <w:name w:val="List Paragraph"/>
    <w:basedOn w:val="Normalny"/>
    <w:uiPriority w:val="34"/>
    <w:qFormat/>
    <w:rsid w:val="0096071B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03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C4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FE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FF4B5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7B7FD2"/>
    <w:pPr>
      <w:widowControl/>
      <w:autoSpaceDE/>
      <w:autoSpaceDN/>
      <w:adjustRightInd/>
      <w:jc w:val="both"/>
    </w:pPr>
    <w:rPr>
      <w:rFonts w:ascii="Times New Roman" w:hAnsi="Times New Roman"/>
      <w:color w:val="339966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7B7FD2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69"/>
    <w:rPr>
      <w:rFonts w:ascii="Skoda Pro" w:eastAsia="Times New Roman" w:hAnsi="Skoda Pro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1410.543CB5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5B46-20E1-452A-8710-D672992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3769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Karol Anuszkiewicz</cp:lastModifiedBy>
  <cp:revision>9</cp:revision>
  <cp:lastPrinted>2021-03-17T07:58:00Z</cp:lastPrinted>
  <dcterms:created xsi:type="dcterms:W3CDTF">2021-03-17T07:07:00Z</dcterms:created>
  <dcterms:modified xsi:type="dcterms:W3CDTF">2021-08-06T11:13:00Z</dcterms:modified>
</cp:coreProperties>
</file>